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“港独”歌曲当国歌播放，无一人现场制止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2022-11-14</w:t>
      </w:r>
      <w:hyperlink r:id="rId5" w:anchor="wechat_redirect&amp;cpage=5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11月13日，亚洲七人榄球系列赛第二站决赛在韩国仁川举行，由中国香港队对战韩国队。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赛前奏唱国歌环节，主办方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亚洲橄榄球总会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将一首2019年修例风波期间出现的“港独”歌曲，当作中国国歌播放。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11月14日凌晨2时38分，特区政府发表新闻稿，对主办方此举“表示抗议和强烈不满”。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关于此事的几个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细节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1.赛前，中国香港队教练已将正确的国歌录音交给了主办方；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2.在播放“港独”歌曲中，香港队队员用手臂相互揽身，无一人现场制止，甚至没有做出任何示意动作，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全部静待“港独”歌曲播放完毕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3.主办方随后解释，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“</w:t>
      </w:r>
      <w:r>
        <w:rPr>
          <w:rStyle w:val="richmediacontentany"/>
          <w:rFonts w:ascii="細明體_HKSCS" w:eastAsia="細明體_HKSCS" w:hAnsi="細明體_HKSCS" w:cs="細明體_HKSCS"/>
          <w:b/>
          <w:bCs/>
          <w:color w:val="888888"/>
          <w:spacing w:val="8"/>
        </w:rPr>
        <w:t>事件是由当地主办机构一名初级人员的</w:t>
      </w:r>
      <w:r>
        <w:rPr>
          <w:rStyle w:val="richmediacontentany"/>
          <w:rFonts w:ascii="細明體_HKSCS" w:eastAsia="細明體_HKSCS" w:hAnsi="細明體_HKSCS" w:cs="細明體_HKSCS"/>
          <w:b/>
          <w:bCs/>
          <w:color w:val="0052FF"/>
          <w:spacing w:val="8"/>
        </w:rPr>
        <w:t>人为</w:t>
      </w:r>
      <w:r>
        <w:rPr>
          <w:rStyle w:val="richmediacontentany"/>
          <w:rFonts w:ascii="細明體_HKSCS" w:eastAsia="細明體_HKSCS" w:hAnsi="細明體_HKSCS" w:cs="細明體_HKSCS"/>
          <w:b/>
          <w:bCs/>
          <w:color w:val="0052FF"/>
          <w:spacing w:val="8"/>
          <w:u w:val="single" w:color="0052FF"/>
        </w:rPr>
        <w:t>错误</w:t>
      </w:r>
      <w:r>
        <w:rPr>
          <w:rStyle w:val="richmediacontentany"/>
          <w:rFonts w:ascii="細明體_HKSCS" w:eastAsia="細明體_HKSCS" w:hAnsi="細明體_HKSCS" w:cs="細明體_HKSCS"/>
          <w:b/>
          <w:bCs/>
          <w:color w:val="888888"/>
          <w:spacing w:val="8"/>
        </w:rPr>
        <w:t>所致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事实很明显：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1.主办方人员把“港独”歌曲当国歌播放，出于“绝对故意”；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2.中国香港队，包括所有队员和教练席工作人员，在长达1分多钟的播放时间里，除了所谓“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立即知会主办机构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”外，没有作出任何抗议动作；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3.主办方将此事归咎为“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一名初级人员的人为错误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结论也很清楚：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1.这是对中国和对中国香港赤裸裸地侮辱和挑衅；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2.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香港七人榄球队在事发现场的表现近乎麻木；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3.主办方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亚洲橄榄球总会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负有不可推卸的责任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国歌关乎国家尊严。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以前国际赛场也有播放错误国歌的事例，但特意找来一首并不常见且带有鲜明“港独”色彩的歌曲当作中国国歌播放，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事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件性质之恶劣，历史上少有。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需要继续关注的几个问题是：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主办方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亚洲橄榄球总会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要干什么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2.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香港七人榄球队当时在想什么？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3.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主办方要对所谓“一名初级人员”如何处理？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4.为什么此事会发生在中国香港队的比赛期间？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5.特区政府已就此事向主办方表达了极度不满，对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香港榄球总会提出了要求，接下来还会怎样跟进及处理？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927&amp;idx=1&amp;sn=ee689fe25a32ae01ace08d6e05dd9550&amp;chksm=fe3bcec3c94c47d5b14266e718390c18ce8f720969ee523706dd42669e60877535560eb5074b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“港独”歌曲当国歌播放，无一人现场制止</dc:title>
  <cp:revision>1</cp:revision>
</cp:coreProperties>
</file>