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该如何把中国的事儿说清楚？（下）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2021-04-11</w:t>
      </w:r>
      <w:hyperlink r:id="rId5" w:anchor="wechat_redirect&amp;cpage=2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105"/>
          <w:spacing w:val="22"/>
          <w:sz w:val="21"/>
          <w:szCs w:val="21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color w:val="3F3E3F"/>
          <w:spacing w:val="22"/>
          <w:sz w:val="21"/>
          <w:szCs w:val="21"/>
        </w:rPr>
        <w:t>主持人:何婕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color w:val="3F3E3F"/>
          <w:spacing w:val="22"/>
          <w:sz w:val="21"/>
          <w:szCs w:val="21"/>
        </w:rPr>
        <w:t>嘉宾: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color w:val="3F3E3F"/>
          <w:spacing w:val="22"/>
          <w:sz w:val="21"/>
          <w:szCs w:val="21"/>
        </w:rPr>
        <w:t>张维为 复旦大学中国研究院院长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color w:val="3F3E3F"/>
          <w:spacing w:val="22"/>
          <w:sz w:val="21"/>
          <w:szCs w:val="21"/>
        </w:rPr>
        <w:t>叶青林 中国研究院特邀研究员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color w:val="3F3E3F"/>
          <w:spacing w:val="22"/>
          <w:sz w:val="21"/>
          <w:szCs w:val="21"/>
        </w:rPr>
        <w:t>马泽晨 春秋研究院研究员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666" w:right="666"/>
        <w:jc w:val="both"/>
        <w:rPr>
          <w:rFonts w:ascii="Microsoft YaHei UI" w:eastAsia="Microsoft YaHei UI" w:hAnsi="Microsoft YaHei UI" w:cs="Microsoft YaHei UI"/>
          <w:color w:val="3F3E3F"/>
          <w:spacing w:val="22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color w:val="3F3E3F"/>
          <w:spacing w:val="22"/>
          <w:sz w:val="21"/>
          <w:szCs w:val="21"/>
        </w:rPr>
        <w:t>洪琳    国际广播电台首席国际时事评论员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1"/>
          <w:szCs w:val="21"/>
        </w:rPr>
        <w:t>随着中国进一步的崛起，中国话语的范式会被越来越多的国家、学者和人民所接受。那么背后就需要我们的话语更加实事求是，能够更好地展现这个真实的世界。那么如何把中国的事儿说清楚，怎样才能说清楚呢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张维为老师说要把中国的事情讲清楚，对我们自己讲清楚，可能也要向国际社会讲清楚，那么到底从哪开始比较好呢？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以中国现在崛起的规模，“一带一路”数千个项目，同时在进行。我跟一些国企老总也说，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我们讨论中国话语，走向世界，你们不能光在那搞建设，你们要到电视台，到网站去侃侃而谈，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告诉我们为什么要这样做，这对谁，对大家有什么样的好处？从各种具象的问题开始谈。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是的，其实每一个人都可以是这样的一个使者，一个演说者，一个推广者。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洪琳：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我们看到这几年《习近平谈治国理政》，翻译了几十种语言的版本，大家都在看。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我觉得大家发自内心的在研究这个问题，就说明现在西方的这种民主理论，它是有漏洞的，它是有bug（毛病）的。但问题是他们自己如果不说出来的话，总有人去说出来。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他们自己可能不太会承认吧？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洪琳：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对，所以说这个时候我觉得确实应该说出来，因为本身这也是一个负责任国家它应该做的事情，但现在的问题是说，有一些国际社会这种规则制度，管不住这些霸道的国家，安理会不给它授权，它照样去打，美国人民不给它授权，它想办法绕过去，到最后最了不得的是，小布什说最后没有找到证据，这事情就过去了，好像美国的民主制度也没有对它进行一个追溯追问。这个事情说实话我们是无法理解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因此我觉得只有从根子上（解释）什么是真正的民主？百科不能由你西方的学者自己去写，它是一个开放式的，谁有道理谁就丰富它、优化它。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马泽晨：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所谓的普世价值也好，或者什么样的价值也好，这些词都是先来的。普世价值实际背后那个词叫全宇宙的，那么它直接就占领最高地了。后来者其实再想打破它的时候，本身就给你设置了一个非常大的维度的这么个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所以就是我前面讲的，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这个话语要接地气，要能把问题说清楚。有时候光是两种话语交流还不够，还有一些话语作为铺垫，一些话语作为搭桥，才能更好地沟通。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当我们觉得自己讲不好中国故事的时候，是因为你自己对中国还缺乏了解，我们虽然都生活在中国，我们是中国人，但是这个国家的历史到底是怎样？我们各种各样的社会构成到底是怎样？随着时代的发展又会产生怎样的矛盾？怎么去解决它？每个人可能对这些困惑没有找到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叶青林：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对，其实我是希望《这就是中国》唤醒每一个人，对我们自己制度不回避。很多人觉得制度政治东西很危险，就不要碰，这跟我没关系。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就讲也讲不清楚是吧？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叶青林：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反正我也讲不清楚。可是我觉得我们其实年轻人准备好了。我们《这就是中国》现场的观众朋友，他们都是带着问题带着研究来的，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是，所以接下来就到了提尖锐问题的时候，大家想提什么尽管提，举手示意放马过来。好，这位朋友。来，欢迎。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张教授好，主持人好，我是政府职员。我个人比较关注台湾问题，想听听张教授对我们国家统一前途的看法。是早点统一好呢？还是晚点统一好？是和平统一好呢？还是非和平统一更可行？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这个问题很直接。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实际上你仔细读习主席这篇谈话，就是《告台湾同胞书》四十周年纪念大会上的讲话。这个话讲得很到位的，就是台湾问题源于中华民族积弱积贫的时候。而将终结于中华民族复兴的时候。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所以就这个解读并不那么复杂的。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叶青林：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其实大家看一看我们最近推出来的一系列对台政策，张老师特别习惯从国际对比中来看中国的问题，两岸也是。韩国人特别羡慕我们，两岸现在自由行坐飞机去台湾了，台湾每年600万人次来回。他们说你们哪是分裂的，你们是统一的。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所以我们再看一看习近平总书记2014年说的，我们追求的不仅是形式上的统一，是两岸人民的心灵契合。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我们简单回顾一下最近出台的一系列对台政策，2018年2月28日出台的“31条惠及台湾同胞的措施”，还有之后九月份的申领中华人民共和国台湾居民居住证。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所以从这个角度上来看，你那个就不是这个问题了。我们要完成的是完全统一，完全统一的标准是心灵契合，融合发展。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br/>
      </w: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这个朋友的问题，确实也可以用几个成语来说，就是瓜熟蒂落，水到渠成，我想他的关切也是很多人的关切，大家都关心这个大问题。好，下一位。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主持人好，张教授您好。我是一名90后的学生，我觉得支付宝改变了我们的支付习惯，像电商改变了我们购物的习惯，据我了解这些互联网模式都是从西方国家引进过来的，请问您怎样看待这样的现象，谢谢。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我就以支付宝为例，为什么在中国可以发展得这么快？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支付宝这样一种形式，或者微信支付的形式，在美国是不可能被允许的。一个重要原因是它面对庞大的利益集团，特别是银行和信用卡，他这个钱赚得非常得意，他不希望你来干扰他。那么中国，习近平的经济思想里边有一个就是供给侧结构性改革，社会有这个巨大的需求，所以我们就允许它发展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某种意义上是遏制了我们自己国内的银行和信用卡，（尽管有）各种各样的反对声音，把这一块先做起来。结果我不知道我们真的自己有没有完全想到，它带来的是一场革命，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所以现在看来就是，我们互联网经济的成功背后有重要的政治因素。你有一个代表人民整体利益的政治力量，可以冲破既得利益的阻挠。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我们先把它发展起来，然后在发展中解决问题，然后看看怎么跟银行的利益兼顾，跟信用卡的利益兼顾，然后找到解决问题的办法。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很多东西我们的启发来自于西方来自于其他国家的一些经验，一些好的做法，但是我们把它变成了我们自己的，变成了中国的模式。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叶青林：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我十年前去台湾驻点的时候。他们那个时候十年前已经开始谈移动支付跟无货币化的结算了。那时候我们觉得好先进，可是当大陆支付宝、微信支付满地都是的时候，他们还是推不动，为什么？就是因为台湾的银行大部都是私有的，这个什么富邦姓蔡，那个第一银行姓马、姓林。它中间的壁垒是你没有任何第三方的这种财力可以打破之间的壁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所以现在台湾移动支付有了，是大陆的这些支付宝、微信愿意去贴钱，帮你提供这些便利，它才能够去补贴各个私有银行之间的那种小小的利益。这就是为什么在大陆能够发展起来，台湾很早很早就提出来了，它做不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您好，张教授，我是一名学生，我想提一个教育的问题。教育是国家的一个软实力，改革开放40周年教育起到一个十分重要的作用，但是现在有一种现象，学生成绩的背后就是疯狂的作业，不断地补课，有好的教学方式的老师，因为这些评比就会转入到做作业的大军。有人说这种是好的，有人说是不好的。我想请问一下张教授您是如何解读这个现象？还有，这种教育方式对国民素质是一种帮助，还是揠苗助长？西方国家的教育方式是不是这样子的呢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谈到教育是很多话可以说。西方总体上，特别是小学教育，从中国角度看就是太轻松了。松到什么程度？连乘法口诀表都不强迫你要背出来。所以这个从中国标准来看是不行的。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但中国又失之于太严，学生负担太重了。我们小时候没有这么多压力，我们是放羊式的，家长管不过来，孩子太多，现在一个孩子都是独步桥，一个桥上走过去，所以比较困难。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但我的基本思路就是中西方两者要兼容，我们要适当地放松一点，他们要更加地努力一点，但是千万不要丢失中国自己教育的优势。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中国中小学的基本功之扎实，世界少有的。实际上这个知识它是方方面面的，你要有时间玩，特别小孩，他踢球也好，玩什么也好，游戏也好，培养团队精神，学会接受失败，接受挫折，这些东西证明是非常非常重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所以我觉得这方面我们总体上功课要减负，我是同意的。但现在因为已经形成了一个大的气候，如果是教育部说减负，马上各种各样的班、培训就来占市场，因为背后家长还希望孩子多读书。</w:t>
      </w:r>
    </w:p>
    <w:p>
      <w:pPr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确实是，我的感觉就是中国之所以可以有那么快的发展，跟我们拥有高素质的建设人员，我不是讲的基础设施，我们所有的这种工作者都可以叫劳动人口建设者，他们的高素质给中国高速发展打下了非常坚实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我觉得这个真的是我们教育出来的，虽然我也是做家长的，我也觉得孩子们现在很辛苦。但就像刚才张老师说的，如果说减负，可是考试这一环还存在，他还要升学，必定就有压力。所以到底从哪个地方入手，教育才能够达到您刚刚讲的，松一点，但是又正好，这确实是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还有一个，千万不要去比什么状元，什么人数，我觉得很无聊，你做个研究很容易发现的，把历届的高考状元分析一下，最后究竟多少做出一流成绩的，这个是很低端的东西，我觉得真的是看有没有原创力、创造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我自己80年代中期给邓小平、胡耀邦这些领导人做过翻译，他们学历都不高，但智商之高，真的，绝对不是大学这一条路。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你看马云这个智商是世界绝对超一流的，所以我觉得条条大路通罗马，这是我对家长说的，千万别觉得只有一条道，就是要读最好的大学。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马泽晨：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我觉得现在网上有一些段子其实很反映该到改变的时候，比如说有一个经典的段子说有一种付款方法是两毛七分钱，另外一种是三毛五分钱，问他应该怎么付合适？答：用支付宝付。这种问题反映的并不是孩子特别爱捣乱，而是他已经跳出这个题来看整个这个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我能再补充一点吗？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我觉得现在我们要多鼓励一些“偏科”，就是一个小孩子，他有一种奇想，一种爱好，让他去追求，不要他面面俱到。时间成本如果花在追求他的爱好上，他可能早就是世界一流，或者中国一流了。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而且今天中国人真的普遍开始富裕起来了，过去往往你要考好大学，找个好的职业，赚到足够的工资养活自己或者养活其他人。现在父母都是有房产的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，真的，中国历史上可能第一代就是学生完全可以不为生计而去学习了。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这个时候他如果爱好一个东西，大胆地让他去追求，他做这个会是全身心地投入，会创造出真的惊天动地的成绩。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你看我们一说教育我都想说，我再补充两句。一说教育这个话题每个人都有共鸣，咱们下次要不要教育专门开一个专场，专门做一期。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但是最后我想表达一个观点，其实还有很多寒门子弟，他们可能接受我们所谓的素质类的教育，或者说更多的这种创意类的相对会比较难，我觉得可能最理想的状态，我也只是一种脑洞大开，素质的归素质，但是还是要给这样的一些孩子考试的机会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。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因为他们没有机会接触那些创造性很强的或者说很可以开发个性的，但也许他们考试就是可以，因为这个是他能够得到的教育方式，也是可以给他们一条路。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关于中国，你看中国有多大，关于教育，我们都可以谈出那么多不同的侧面，所以我们要去了解中国，要去认知中国，真的是要非常非常全面地去看。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观众：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张教授好，我是来自新疆的哈萨克族，我现在在南京读大三。我在提问题之前，我想阐明几个作为我这个新疆人的一些观点。首先关于新疆发生的一系列的问题，新疆的经济和社会环境。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现在是比较繁荣的，人民安居乐业，这几年来大家都是同舟共济，砥砺前行，真的是，这是很多人的血和泪换来的和平、安定、繁荣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可能繁荣程度比不上沿海或者是南方这样的地方，但是新疆真的是很不错，在GDP方面、在各方面都是没有垫底，没给中国没给祖国拖后腿。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然后我本人是作为少数民族，我是非常认可中国文化。我是中国文化圈的一份子，我说汉语，我用筷子。</w:t>
      </w:r>
    </w:p>
    <w:p>
      <w:pPr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您说得很棒。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观众：刚才提到了西方话语权的问题，这真的是一个很严重的问题，我们真正的新疆人并没有站出来，并没有说句实话，我就也有点心酸。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还有就是新疆的发展，我觉得可以说是中国的奇迹，中国发展的一个体现，新疆真是越来越好，各族人民也真是团结，真是不分你我的那种状态。然后我想问的问题是，您对新疆现在这样的一个发展，有什么看法？还有对这些误解偏见有什么看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张维为：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好，太好了。我实际上今年（2019年）去了一次新疆，新疆是个好地方，新疆经济发展得非常好。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我有几点感受，一个就是经过像“7</w:t>
      </w:r>
      <w:r>
        <w:rPr>
          <w:rStyle w:val="richmediacontentany"/>
          <w:rFonts w:ascii="Arial" w:eastAsia="Arial" w:hAnsi="Arial" w:cs="Arial"/>
          <w:color w:val="303030"/>
          <w:spacing w:val="8"/>
          <w:sz w:val="23"/>
          <w:szCs w:val="23"/>
        </w:rPr>
        <w:t>•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5”这种恐怖主义事件，这么大的一个恐怖主义事件之后，采取一些特殊的措施来解决恐怖主义问题，我觉得是完全可以理解的，放到任何国家都应该理解的；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第二，无论是哈萨克族还是维吾尔族，还有一些其他的新疆的少数民族，实际上文化总体上高度开放的，那时候我们讲少数民族能歌善舞，女孩子都从来打扮得就是非常鲜艳，能歌善舞的。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而且你看2018年，我看到的数据好像到八月为止的时候，新疆已经有了一亿人次的游客，历史上最多的，这个是了不起的成就，新疆是个非常安全的地方，到哪里都可以去。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我们去年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（2018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年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）</w:t>
      </w:r>
      <w:r>
        <w:rPr>
          <w:rStyle w:val="richmediacontentany"/>
          <w:rFonts w:ascii="SimHei" w:eastAsia="SimHei" w:hAnsi="SimHei" w:cs="SimHei"/>
          <w:b/>
          <w:bCs/>
          <w:color w:val="303030"/>
          <w:spacing w:val="8"/>
          <w:sz w:val="23"/>
          <w:szCs w:val="23"/>
        </w:rPr>
        <w:t>九月份，中国智库代表团到欧洲，他们就提新疆问题。后来我就说了，维吾尔族到今天用的都是自己的语言，自己的文字。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这是对少数民族权利的尊重，对不对？我们代表团里的成员都是汉族人，我们每个人都会唱维吾尔族的歌，所以说我们严格讲可以给他们上课，给他们启蒙的。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6DADF7"/>
          <w:spacing w:val="22"/>
          <w:sz w:val="23"/>
          <w:szCs w:val="23"/>
        </w:rPr>
        <w:t>主持人何婕：</w:t>
      </w:r>
      <w:r>
        <w:rPr>
          <w:rStyle w:val="richmediacontentany"/>
          <w:rFonts w:ascii="SimHei" w:eastAsia="SimHei" w:hAnsi="SimHei" w:cs="SimHei"/>
          <w:color w:val="303030"/>
          <w:spacing w:val="8"/>
          <w:sz w:val="23"/>
          <w:szCs w:val="23"/>
        </w:rPr>
        <w:t>谢谢张老师，刚才这么多朋友的提问，问的问题的侧重点、大家所关注的点都不一样。但是我想就是这一个个侧面，我们慢慢地慢慢地去拼，慢慢地就会发现我们对中国的了解会越来越全面，我们自己对中国的认知也会越来越深刻。谢谢张老师，也感谢现场所有的观众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4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941&amp;idx=2&amp;sn=7a5031100e51ca8c517e2d36a41ff2dc&amp;chksm=8bb07c8cbcc7f59a6fa2d554871511dfae0b7488e370463888e9b7a6f732ac89be77f858b97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该如何把中国的事儿说清楚？（下）</dc:title>
  <cp:revision>1</cp:revision>
</cp:coreProperties>
</file>