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想永远当老二？蛮难的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2021-04-14</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Arial" w:eastAsia="Arial" w:hAnsi="Arial" w:cs="Arial"/>
          <w:color w:val="000000"/>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主持人  </w:t>
      </w:r>
      <w:r>
        <w:rPr>
          <w:rStyle w:val="richmediacontentany"/>
          <w:rFonts w:ascii="微软雅黑" w:eastAsia="微软雅黑" w:hAnsi="微软雅黑" w:cs="微软雅黑"/>
          <w:color w:val="333333"/>
          <w:spacing w:val="22"/>
          <w:sz w:val="21"/>
          <w:szCs w:val="21"/>
        </w:rPr>
        <w:t>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张维为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许钦铎  中央广播电视总台国际台评论员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马泽晨  春秋研究员研究院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叶青林  中国研究院特邀研究员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骆珺     新华社编辑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张教授用</w:t>
      </w:r>
      <w:r>
        <w:rPr>
          <w:rStyle w:val="richmediacontentany"/>
          <w:rFonts w:ascii="SimHei" w:eastAsia="SimHei" w:hAnsi="SimHei" w:cs="SimHei"/>
          <w:b/>
          <w:bCs/>
          <w:color w:val="333333"/>
          <w:spacing w:val="8"/>
          <w:sz w:val="23"/>
          <w:szCs w:val="23"/>
        </w:rPr>
        <w:t>实践理性</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有为政府</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稳定优先</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民生为大</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渐进改革</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混合经济</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对外开放</w:t>
      </w:r>
      <w:r>
        <w:rPr>
          <w:rStyle w:val="richmediacontentany"/>
          <w:rFonts w:ascii="SimHei" w:eastAsia="SimHei" w:hAnsi="SimHei" w:cs="SimHei"/>
          <w:b/>
          <w:bCs/>
          <w:color w:val="333333"/>
          <w:spacing w:val="8"/>
          <w:sz w:val="23"/>
          <w:szCs w:val="23"/>
        </w:rPr>
        <w:t>、</w:t>
      </w:r>
      <w:r>
        <w:rPr>
          <w:rStyle w:val="richmediacontentany"/>
          <w:rFonts w:ascii="SimHei" w:eastAsia="SimHei" w:hAnsi="SimHei" w:cs="SimHei"/>
          <w:b/>
          <w:bCs/>
          <w:color w:val="333333"/>
          <w:spacing w:val="8"/>
          <w:sz w:val="23"/>
          <w:szCs w:val="23"/>
        </w:rPr>
        <w:t>三力平衡</w:t>
      </w:r>
      <w:r>
        <w:rPr>
          <w:rStyle w:val="richmediacontentany"/>
          <w:rFonts w:ascii="SimHei" w:eastAsia="SimHei" w:hAnsi="SimHei" w:cs="SimHei"/>
          <w:b/>
          <w:bCs/>
          <w:color w:val="333333"/>
          <w:spacing w:val="8"/>
          <w:sz w:val="23"/>
          <w:szCs w:val="23"/>
        </w:rPr>
        <w:t>八个特色</w:t>
      </w:r>
      <w:r>
        <w:rPr>
          <w:rStyle w:val="richmediacontentany"/>
          <w:rFonts w:ascii="SimHei" w:eastAsia="SimHei" w:hAnsi="SimHei" w:cs="SimHei"/>
          <w:color w:val="333333"/>
          <w:spacing w:val="8"/>
          <w:sz w:val="23"/>
          <w:szCs w:val="23"/>
        </w:rPr>
        <w:t>来总结了中国模式的特点，也可以帮助大家更好地去理解中国模式，理解我们这样的一个文明型的国家。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333333"/>
          <w:spacing w:val="8"/>
          <w:sz w:val="23"/>
          <w:szCs w:val="23"/>
        </w:rPr>
        <w:t>张老师讲到中国是很少很少的国家可以对美国说NO的</w:t>
      </w:r>
      <w:r>
        <w:rPr>
          <w:rStyle w:val="richmediacontentany"/>
          <w:rFonts w:ascii="SimHei" w:eastAsia="SimHei" w:hAnsi="SimHei" w:cs="SimHei"/>
          <w:color w:val="333333"/>
          <w:spacing w:val="8"/>
          <w:sz w:val="23"/>
          <w:szCs w:val="23"/>
        </w:rPr>
        <w:t>国家。</w:t>
      </w:r>
      <w:r>
        <w:rPr>
          <w:rStyle w:val="richmediacontentany"/>
          <w:rFonts w:ascii="SimHei" w:eastAsia="SimHei" w:hAnsi="SimHei" w:cs="SimHei"/>
          <w:color w:val="333333"/>
          <w:spacing w:val="8"/>
          <w:sz w:val="23"/>
          <w:szCs w:val="23"/>
        </w:rPr>
        <w:t>我们知道之前有一本书日本人写的，《日本可以说NO》就是日本经济强大起来了。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讲讲而已。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是在它经济爆棚的时候。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许钦铎：有五万美军的军事基地就在日本待着，怎么可以说NO？它主权实际上是一半的国家，连主权都不独立的国家，怎么可以说no呢？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马泽晨：</w:t>
      </w:r>
      <w:r>
        <w:rPr>
          <w:rStyle w:val="richmediacontentany"/>
          <w:rFonts w:ascii="SimHei" w:eastAsia="SimHei" w:hAnsi="SimHei" w:cs="SimHei"/>
          <w:color w:val="333333"/>
          <w:spacing w:val="8"/>
          <w:sz w:val="23"/>
          <w:szCs w:val="23"/>
        </w:rPr>
        <w:t>我来谈一下关于张老师刚才说的有为政府这块，英国是脱欧这个事情，我真没有想到那么样一个老牌的资本主义国家，有深厚的政治基因的国家，首先它使得上一任首相引咎辞职，卡梅伦引咎辞职。现在梅姨在这个事情上已经被骂得是都不敢出来真正去，只能做个尴尬的笑容就过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主持人何婕：对，所以张老师以前一直有一个观点去评判一个政府，评判一个国家的成功不成功，要去看它的良政还是劣政，我们还是要看实际效果。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台湾之前一直说两岸最后的统一之争是制度之争，以前蔡英文的很多发言，她那种文青式的发言还是能够说服很多年轻人的。这次她说九合一选举民进党大败，并不代表台湾的民意放弃对民主自由的追求。台湾年轻人自己就问了，我们不是已经民主了吗？我们不是已经一人一票了？我们多自由还追求什么呢？我觉得台湾现在已经没有底气来做这个制度之争。我说这个是帮助大陆民众来理解西方模式跟我们自己的中国模式对比的一个非常典型的例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我曾经讲过，比方说我们把过去一直到今天，我们把这个时代定为和平与发展，这个定位很重要。</w:t>
      </w:r>
      <w:r>
        <w:rPr>
          <w:rStyle w:val="richmediacontentany"/>
          <w:rFonts w:ascii="SimHei" w:eastAsia="SimHei" w:hAnsi="SimHei" w:cs="SimHei"/>
          <w:b/>
          <w:bCs/>
          <w:color w:val="333333"/>
          <w:spacing w:val="8"/>
          <w:sz w:val="23"/>
          <w:szCs w:val="23"/>
        </w:rPr>
        <w:t>美国过去怎么定位的？民主化、全球化，对不对？结果全球化都退出来了，对不对？民主化，阿拉伯之春变成阿拉伯之冬。颜色革命一个个的颜色衰退，所以你看实际上是他对时代定位定错了。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刚才张老师也说，其实中国人是很有哲学思想的，但是我们很长的一段时间，我们在用其他的方式来解释自己的问题，把我们自己的这种思考能力给放下了，现在是要重新拿起的时候。接下来我要开放提问了，来，这位朋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老师你好，邓小平曾说过“中国永远不要做老大。”我的理解是世界上对第一的关注要远远高于对第二的关注，当老大有老大的麻烦。如果是第二的话，就能避免很多类似的麻烦，还能专注于发展。那么在将来中国到底还要不要去做世界的老大呢？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您的意思是中国要为了专注于自己的发展而强行让自己留在老二的位置上是吧？就万一她发展到老大了呢？怎么办呢？我怎么才能发展到永远是老二，而不是老大呢？这是个很难控制的问题。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w:t>
      </w:r>
      <w:r>
        <w:rPr>
          <w:rStyle w:val="richmediacontentany"/>
          <w:rFonts w:ascii="SimHei" w:eastAsia="SimHei" w:hAnsi="SimHei" w:cs="SimHei"/>
          <w:b/>
          <w:bCs/>
          <w:color w:val="333333"/>
          <w:spacing w:val="8"/>
          <w:sz w:val="23"/>
          <w:szCs w:val="23"/>
        </w:rPr>
        <w:t>你想永远当老二，不是你自己想象的，有时候蛮难的。实际上我在第一次讲座中我就说，你已经长成姚明的个子了，对不对？然后你说我要躲在潘长江后面，这个是蛮难的。</w:t>
      </w:r>
      <w:r>
        <w:rPr>
          <w:rStyle w:val="richmediacontentany"/>
          <w:rFonts w:ascii="SimHei" w:eastAsia="SimHei" w:hAnsi="SimHei" w:cs="SimHei"/>
          <w:color w:val="333333"/>
          <w:spacing w:val="8"/>
          <w:sz w:val="23"/>
          <w:szCs w:val="23"/>
        </w:rPr>
        <w:t>所以你干脆就是做姚明该做的事，打篮球打到一流的水平。实际上你的担心还是原来就我们讲的韬光养晦，现在有些人觉得好像放弃了，一个就是我刚刚讲的人家也不是傻瓜，如果你和写修昔底德陷阱的格雷厄姆·埃里森哈佛教授，我跟他谈过好几次，他说我们都有数据的，对不对？我可以拿出50个、100个数据证明，你都比美国做得好了，他是有数据的拿着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另外就是有时候你千万不要以为，把自己说得差，真的对自己就好。</w:t>
      </w:r>
      <w:r>
        <w:rPr>
          <w:rStyle w:val="richmediacontentany"/>
          <w:rFonts w:ascii="SimHei" w:eastAsia="SimHei" w:hAnsi="SimHei" w:cs="SimHei"/>
          <w:color w:val="333333"/>
          <w:spacing w:val="8"/>
          <w:sz w:val="23"/>
          <w:szCs w:val="23"/>
        </w:rPr>
        <w:t>我给你举个例子，当年彭定康还记得吗？香港最后一个港督，他当时在《经济学人》杂志发了一篇东西，实际上是人家引述他的观点，他说中国算什么？经济规模只有英国的1/3。当时我们根据美元汇率计算，就这么低。所以他敢于在香港冒险搞所谓的政治改革，跟他战略误判有关系的，实际上是我们故意的低调之后导致他的战略误判。所以我现在觉得真的，</w:t>
      </w:r>
      <w:r>
        <w:rPr>
          <w:rStyle w:val="richmediacontentany"/>
          <w:rFonts w:ascii="SimHei" w:eastAsia="SimHei" w:hAnsi="SimHei" w:cs="SimHei"/>
          <w:b/>
          <w:bCs/>
          <w:color w:val="333333"/>
          <w:spacing w:val="8"/>
          <w:sz w:val="23"/>
          <w:szCs w:val="23"/>
        </w:rPr>
        <w:t>你要实事求是，你该需要展示肌肉的时候一定要展示，否则被人家欺负的，甚至会犯战略性的错误。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我给大家一个数据，1994年上海跟台湾地区的GDP相比，上海是台湾的9%。到了2017年，上海是台湾GDP的86%。那么按照今年（2019年）台湾地区的发展增速是2.3，他们已经比较乐观的估计了，上海超过7。那么一两年之后……所以你怎么藏？这些数据都摆在面上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不过刚才这位朋友的提问可能是蛮多人的困惑，因为大家一直记得小平同志说的韬光养晦这个词，现在还有很多人说我们是不是还应该继续韬光养晦？所以张老师的观点是不是可以这样来理解，一直说要实事求是，关于到底应该怎么做，其实我们实事求是就可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333333"/>
          <w:spacing w:val="8"/>
          <w:sz w:val="23"/>
          <w:szCs w:val="23"/>
        </w:rPr>
        <w:t>我个人理解韬光养晦那个意思是说，集中精力在经济建设上，不要去惹事。那么现在不是惹事的问题，譬如说“一带一路”难道就不做了吗？因为别人的关注就不做了吗？“一带一路”它不仅仅是向东南亚、向东亚，它是全球的、开放的。别人肯定会关注你，但是关注本身并不是坏事情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我们要与时俱进，我想邓小平如果健在他也会这样。现在你看哪怕一个小事情</w:t>
      </w:r>
      <w:r>
        <w:rPr>
          <w:rStyle w:val="richmediacontentany"/>
          <w:rFonts w:ascii="SimHei" w:eastAsia="SimHei" w:hAnsi="SimHei" w:cs="SimHei"/>
          <w:color w:val="333333"/>
          <w:spacing w:val="8"/>
          <w:sz w:val="23"/>
          <w:szCs w:val="23"/>
        </w:rPr>
        <w:t>，比方说是某个地方有个自然灾害，有个车祸，机场有个什么恐怖主义事件。第一时间想到有没有中国人</w:t>
      </w:r>
      <w:r>
        <w:rPr>
          <w:rStyle w:val="richmediacontentany"/>
          <w:rFonts w:ascii="SimHei" w:eastAsia="SimHei" w:hAnsi="SimHei" w:cs="SimHei"/>
          <w:color w:val="333333"/>
          <w:spacing w:val="8"/>
          <w:sz w:val="23"/>
          <w:szCs w:val="23"/>
        </w:rPr>
        <w:t>，往</w:t>
      </w:r>
      <w:r>
        <w:rPr>
          <w:rStyle w:val="richmediacontentany"/>
          <w:rFonts w:ascii="SimHei" w:eastAsia="SimHei" w:hAnsi="SimHei" w:cs="SimHei"/>
          <w:color w:val="333333"/>
          <w:spacing w:val="8"/>
          <w:sz w:val="23"/>
          <w:szCs w:val="23"/>
        </w:rPr>
        <w:t>往都是有中国人的，中国是世界最大的游客输出国，哪里都有中国人。过去我们刚出国时候哪里都有日本人，对不对？这是巨大的变化，然后你这个利益要保护。所以我觉得到了这么一个阶段了。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好，我们再来看我们后面的提问者。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教授您好，我有一个可能我们很多大学生都有的疑问，就是你看古代的时候秦始皇他是修了长城来抵御匈奴，是吧？但是我们现在网络上好像也有一道长城，这个长城可能如果说放在十几年前，我们还能理解当时我们中国经济比较落后。但是现在随着我们政府的公信力不断提升，我们的民族自信，我们文化自信也不断增强，但是这个“墙”我感觉好像不但没有削弱趋势，反而有增强的趋势。我有这个疑惑想请您解答一下。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非常好。我是这样看的，</w:t>
      </w:r>
      <w:r>
        <w:rPr>
          <w:rStyle w:val="richmediacontentany"/>
          <w:rFonts w:ascii="SimHei" w:eastAsia="SimHei" w:hAnsi="SimHei" w:cs="SimHei"/>
          <w:b/>
          <w:bCs/>
          <w:color w:val="333333"/>
          <w:spacing w:val="8"/>
          <w:sz w:val="23"/>
          <w:szCs w:val="23"/>
        </w:rPr>
        <w:t>我们前面讲了中西方软实力的对比，那么现在西方虽然硬实力衰弱了不少，但软实力总体说还是比较强的。</w:t>
      </w:r>
      <w:r>
        <w:rPr>
          <w:rStyle w:val="richmediacontentany"/>
          <w:rFonts w:ascii="SimHei" w:eastAsia="SimHei" w:hAnsi="SimHei" w:cs="SimHei"/>
          <w:color w:val="333333"/>
          <w:spacing w:val="8"/>
          <w:sz w:val="23"/>
          <w:szCs w:val="23"/>
        </w:rPr>
        <w:t>坦率地说，我们这方面软实力比西方还要弱一点，一</w:t>
      </w:r>
      <w:r>
        <w:rPr>
          <w:rStyle w:val="richmediacontentany"/>
          <w:rFonts w:ascii="SimHei" w:eastAsia="SimHei" w:hAnsi="SimHei" w:cs="SimHei"/>
          <w:b/>
          <w:bCs/>
          <w:color w:val="333333"/>
          <w:spacing w:val="8"/>
          <w:sz w:val="23"/>
          <w:szCs w:val="23"/>
        </w:rPr>
        <w:t>个重要原因是它的软实力体现在什么方面？体现在议程设置的能力，他可以通过造谣，通过编故事为你设置议程。</w:t>
      </w:r>
      <w:r>
        <w:rPr>
          <w:rStyle w:val="richmediacontentany"/>
          <w:rFonts w:ascii="SimHei" w:eastAsia="SimHei" w:hAnsi="SimHei" w:cs="SimHei"/>
          <w:color w:val="333333"/>
          <w:spacing w:val="8"/>
          <w:sz w:val="23"/>
          <w:szCs w:val="23"/>
        </w:rPr>
        <w:t>那么如果你讲的“墙”不在的话，我们一个最大的风险就是BBC、CNN、谷歌或者美国中央情报局可以为你随意的设置议程，那么对中国这样的超大型的国家，我自己要讨论的事情太多了，对不对？包括刚才讲的祖国统一，包括下一个“十四五”计划。所以这个议程设置是没得商量的。</w:t>
      </w:r>
      <w:r>
        <w:rPr>
          <w:rStyle w:val="richmediacontentany"/>
          <w:rFonts w:ascii="SimHei" w:eastAsia="SimHei" w:hAnsi="SimHei" w:cs="SimHei"/>
          <w:b/>
          <w:bCs/>
          <w:color w:val="333333"/>
          <w:spacing w:val="8"/>
          <w:sz w:val="23"/>
          <w:szCs w:val="23"/>
        </w:rPr>
        <w:t>第二就是巨大的经济利益，现在已经看到了。如果没有你说的这个“墙”的话，恐怕今天不是BAT的天下，而是Facebook、谷歌的天下，这个不得了。</w:t>
      </w:r>
      <w:r>
        <w:rPr>
          <w:rStyle w:val="richmediacontentany"/>
          <w:rFonts w:ascii="SimHei" w:eastAsia="SimHei" w:hAnsi="SimHei" w:cs="SimHei"/>
          <w:color w:val="333333"/>
          <w:spacing w:val="8"/>
          <w:sz w:val="23"/>
          <w:szCs w:val="23"/>
        </w:rPr>
        <w:t>我们今天每个人都用微信对不对？微信跟这个“墙”有关的，否则没有的。对不对？</w:t>
      </w:r>
      <w:r>
        <w:rPr>
          <w:rStyle w:val="richmediacontentany"/>
          <w:rFonts w:ascii="SimHei" w:eastAsia="SimHei" w:hAnsi="SimHei" w:cs="SimHei"/>
          <w:b/>
          <w:bCs/>
          <w:color w:val="333333"/>
          <w:spacing w:val="8"/>
          <w:sz w:val="23"/>
          <w:szCs w:val="23"/>
        </w:rPr>
        <w:t>那么第三，实际上中国政府它也是非常明智的，那么通过某些方法你跟海外的交流不会受到影响的，没有那么复杂，</w:t>
      </w:r>
      <w:r>
        <w:rPr>
          <w:rStyle w:val="richmediacontentany"/>
          <w:rFonts w:ascii="SimHei" w:eastAsia="SimHei" w:hAnsi="SimHei" w:cs="SimHei"/>
          <w:color w:val="333333"/>
          <w:spacing w:val="8"/>
          <w:sz w:val="23"/>
          <w:szCs w:val="23"/>
        </w:rPr>
        <w:t>我们这么多的访问学者来，现在你可以看得出来的。</w:t>
      </w:r>
      <w:r>
        <w:rPr>
          <w:rStyle w:val="richmediacontentany"/>
          <w:rFonts w:ascii="SimHei" w:eastAsia="SimHei" w:hAnsi="SimHei" w:cs="SimHei"/>
          <w:b/>
          <w:bCs/>
          <w:color w:val="333333"/>
          <w:spacing w:val="8"/>
          <w:sz w:val="23"/>
          <w:szCs w:val="23"/>
        </w:rPr>
        <w:t>我们大数据的研究也表明，就是90后、95后是最爱国的、最自信的一代，因为他们没有中国贫穷落后的记忆，而他们又是网上最活跃的群体。</w:t>
      </w:r>
      <w:r>
        <w:rPr>
          <w:rStyle w:val="richmediacontentany"/>
          <w:rFonts w:ascii="SimHei" w:eastAsia="SimHei" w:hAnsi="SimHei" w:cs="SimHei"/>
          <w:color w:val="333333"/>
          <w:spacing w:val="8"/>
          <w:sz w:val="23"/>
          <w:szCs w:val="23"/>
        </w:rPr>
        <w:t>所以经典案例就帝吧出征对不对？不就是蔡英文上台是不是？</w:t>
      </w:r>
      <w:r>
        <w:rPr>
          <w:rStyle w:val="richmediacontentany"/>
          <w:rFonts w:ascii="SimHei" w:eastAsia="SimHei" w:hAnsi="SimHei" w:cs="SimHei"/>
          <w:color w:val="333333"/>
          <w:spacing w:val="8"/>
          <w:sz w:val="23"/>
          <w:szCs w:val="23"/>
        </w:rPr>
        <w:t>帝吧出</w:t>
      </w:r>
      <w:r>
        <w:rPr>
          <w:rStyle w:val="richmediacontentany"/>
          <w:rFonts w:ascii="SimHei" w:eastAsia="SimHei" w:hAnsi="SimHei" w:cs="SimHei"/>
          <w:color w:val="333333"/>
          <w:spacing w:val="8"/>
          <w:sz w:val="23"/>
          <w:szCs w:val="23"/>
        </w:rPr>
        <w:t>征说有什么了不起的，我今天就动员多少人，对不对？攻陷你所有的政府网站，说做到就做到了。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真的方方面面没有准备好，如果你说这个墙没有的话，我估计恐怕所有国家，只有美国还可以盯得住，其他的国家什么日本、韩国什么，一般的法国根本盯不住，我们的网信办没有准备好，外交部也没有准备好，但这些问题真的要超前研究。</w:t>
      </w:r>
      <w:r>
        <w:rPr>
          <w:rStyle w:val="richmediacontentany"/>
          <w:rFonts w:ascii="SimHei" w:eastAsia="SimHei" w:hAnsi="SimHei" w:cs="SimHei"/>
          <w:b/>
          <w:bCs/>
          <w:color w:val="333333"/>
          <w:spacing w:val="8"/>
          <w:sz w:val="23"/>
          <w:szCs w:val="23"/>
        </w:rPr>
        <w:t>我应该实事求是说，我们的整个网络的管理工作还可以做得更好，英文叫做</w:t>
      </w:r>
      <w:r>
        <w:rPr>
          <w:rStyle w:val="richmediacontentany"/>
          <w:rFonts w:ascii="SimHei" w:eastAsia="SimHei" w:hAnsi="SimHei" w:cs="SimHei"/>
          <w:b/>
          <w:bCs/>
          <w:color w:val="333333"/>
          <w:spacing w:val="8"/>
          <w:sz w:val="23"/>
          <w:szCs w:val="23"/>
        </w:rPr>
        <w:t>sophisticated，</w:t>
      </w:r>
      <w:r>
        <w:rPr>
          <w:rStyle w:val="richmediacontentany"/>
          <w:rFonts w:ascii="SimHei" w:eastAsia="SimHei" w:hAnsi="SimHei" w:cs="SimHei"/>
          <w:b/>
          <w:bCs/>
          <w:color w:val="333333"/>
          <w:spacing w:val="8"/>
          <w:sz w:val="23"/>
          <w:szCs w:val="23"/>
        </w:rPr>
        <w:t>就是做得更加的有差异化，然后更到位，而且通过努力可以做到的。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而且也不要迷信西方的言论自由，你看我因为骂台当局我就去不了台湾。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对，青林是被列入黑名单的人。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然后现在岛内的统派的言论的Facebook账号是分分钟被灭，然后分分钟被监管，分分钟被删帖。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w:t>
      </w:r>
      <w:r>
        <w:rPr>
          <w:rStyle w:val="richmediacontentany"/>
          <w:rFonts w:ascii="SimHei" w:eastAsia="SimHei" w:hAnsi="SimHei" w:cs="SimHei"/>
          <w:color w:val="333333"/>
          <w:spacing w:val="8"/>
          <w:sz w:val="23"/>
          <w:szCs w:val="23"/>
        </w:rPr>
        <w:t>好，我们再看看还有没有提问。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观众：中国的领导人是经过一个层层选拔出来的，但是这只是一个门槛，那么怎么在这个过程中进行监督呢？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333333"/>
          <w:spacing w:val="8"/>
          <w:sz w:val="23"/>
          <w:szCs w:val="23"/>
        </w:rPr>
        <w:t>这个问题你首先这样想，一个制度无非是一个我叫下下策，一个上上策。</w:t>
      </w:r>
      <w:r>
        <w:rPr>
          <w:rStyle w:val="richmediacontentany"/>
          <w:rFonts w:ascii="SimHei" w:eastAsia="SimHei" w:hAnsi="SimHei" w:cs="SimHei"/>
          <w:color w:val="333333"/>
          <w:spacing w:val="8"/>
          <w:sz w:val="23"/>
          <w:szCs w:val="23"/>
        </w:rPr>
        <w:t>下下策是保底的，就一个领导人由于各种原因比方执政能力，身体原因，年龄原因，他该下去的时候要下去的，退场的，这个我们已经有了。我们现在是党章里不允许终身制的，对不对</w:t>
      </w:r>
      <w:r>
        <w:rPr>
          <w:rStyle w:val="richmediacontentany"/>
          <w:rFonts w:ascii="SimHei" w:eastAsia="SimHei" w:hAnsi="SimHei" w:cs="SimHei"/>
          <w:b/>
          <w:bCs/>
          <w:color w:val="333333"/>
          <w:spacing w:val="8"/>
          <w:sz w:val="23"/>
          <w:szCs w:val="23"/>
        </w:rPr>
        <w:t>？而且我们还有民主集中制，这个决策是非常重要的，民主集中制就意味着不会产生小布什那种发动两场愚蠢的战争，这种在中国的决策体制不允许的。</w:t>
      </w:r>
      <w:r>
        <w:rPr>
          <w:rStyle w:val="richmediacontentany"/>
          <w:rFonts w:ascii="SimHei" w:eastAsia="SimHei" w:hAnsi="SimHei" w:cs="SimHei"/>
          <w:color w:val="333333"/>
          <w:spacing w:val="8"/>
          <w:sz w:val="23"/>
          <w:szCs w:val="23"/>
        </w:rPr>
        <w:t>保底的我个人觉得实际上我们现在，某种意义上还有年龄限制，美国没有的。所以保底这一块或者下下策我们做到了。</w:t>
      </w:r>
      <w:r>
        <w:rPr>
          <w:rStyle w:val="richmediacontentany"/>
          <w:rFonts w:ascii="SimHei" w:eastAsia="SimHei" w:hAnsi="SimHei" w:cs="SimHei"/>
          <w:b/>
          <w:bCs/>
          <w:color w:val="333333"/>
          <w:spacing w:val="8"/>
          <w:sz w:val="23"/>
          <w:szCs w:val="23"/>
        </w:rPr>
        <w:t>在上上策方面我们做的比美国好多了，包括整体的你要进入一个政治局常委，恐怕都是担任过两任省部级，多数人可能治理过1亿人口这样规模的一个省或者两个省、三个省。所以整个历练比他要全面，但我相信没有一个制度十全十美，我们也要继续探索</w:t>
      </w:r>
      <w:r>
        <w:rPr>
          <w:rStyle w:val="richmediacontentany"/>
          <w:rFonts w:ascii="SimHei" w:eastAsia="SimHei" w:hAnsi="SimHei" w:cs="SimHe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好，我们把话筒传递给本场最后一位提问者。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在您所接触到的西方一些国家里，他们那些社会的精英或者是一些普通的民众，他们怎么看待我们中国模式这种声音？还有一个问题，我认为政治总是</w:t>
      </w:r>
      <w:r>
        <w:rPr>
          <w:rStyle w:val="richmediacontentany"/>
          <w:rFonts w:ascii="SimHei" w:eastAsia="SimHei" w:hAnsi="SimHei" w:cs="SimHei"/>
          <w:color w:val="333333"/>
          <w:spacing w:val="8"/>
          <w:sz w:val="23"/>
          <w:szCs w:val="23"/>
        </w:rPr>
        <w:t>失实而</w:t>
      </w:r>
      <w:r>
        <w:rPr>
          <w:rStyle w:val="richmediacontentany"/>
          <w:rFonts w:ascii="SimHei" w:eastAsia="SimHei" w:hAnsi="SimHei" w:cs="SimHei"/>
          <w:color w:val="333333"/>
          <w:spacing w:val="8"/>
          <w:sz w:val="23"/>
          <w:szCs w:val="23"/>
        </w:rPr>
        <w:t>煽动的，舆论总是夸张而虚伪，人民总是无知而盲从的。您怎么解读这句话？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张维为：首先你最后这个结论英文叫cynical，中文应该翻成冷嘲热讽、愤世嫉俗。实际上我不大赞成这种态度的，比方马云成功了无非是靠关系，各种各样的就这种态度。实际上不是这样的，</w:t>
      </w:r>
      <w:r>
        <w:rPr>
          <w:rStyle w:val="richmediacontentany"/>
          <w:rFonts w:ascii="SimHei" w:eastAsia="SimHei" w:hAnsi="SimHei" w:cs="SimHei"/>
          <w:b/>
          <w:bCs/>
          <w:color w:val="333333"/>
          <w:spacing w:val="8"/>
          <w:sz w:val="23"/>
          <w:szCs w:val="23"/>
        </w:rPr>
        <w:t>社会就是有清流就是有正能量，否则中国不可能这样崛起的，哪怕你100个人当中有80个人跟你一样，另外20个人我叫二八规律，这20人做的成绩改变了中国。</w:t>
      </w:r>
      <w:r>
        <w:rPr>
          <w:rStyle w:val="richmediacontentany"/>
          <w:rFonts w:ascii="SimHei" w:eastAsia="SimHei" w:hAnsi="SimHei" w:cs="SimHei"/>
          <w:color w:val="333333"/>
          <w:spacing w:val="8"/>
          <w:sz w:val="23"/>
          <w:szCs w:val="23"/>
        </w:rPr>
        <w:t>不要变成英文叫cynical，我觉得要保持正能量，这个很重要。还有提到是个什么问题？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国外怎么来看我们中国模式？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我跟你说是这样的，</w:t>
      </w:r>
      <w:r>
        <w:rPr>
          <w:rStyle w:val="richmediacontentany"/>
          <w:rFonts w:ascii="SimHei" w:eastAsia="SimHei" w:hAnsi="SimHei" w:cs="SimHei"/>
          <w:b/>
          <w:bCs/>
          <w:color w:val="333333"/>
          <w:spacing w:val="8"/>
          <w:sz w:val="23"/>
          <w:szCs w:val="23"/>
        </w:rPr>
        <w:t>总体上因为西方媒体洗脑非常厉害，</w:t>
      </w:r>
      <w:r>
        <w:rPr>
          <w:rStyle w:val="richmediacontentany"/>
          <w:rFonts w:ascii="SimHei" w:eastAsia="SimHei" w:hAnsi="SimHei" w:cs="SimHei"/>
          <w:b/>
          <w:bCs/>
          <w:color w:val="333333"/>
          <w:spacing w:val="8"/>
          <w:sz w:val="23"/>
          <w:szCs w:val="23"/>
        </w:rPr>
        <w:t>我举一个很简单例子，很形象的，你只要看西方媒体刊登的天安门的照片，他一定要放一个警察，这个概率大概是90%，就暗示你是一个警察国家。实际上纽约警察比上海北京多了去了。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比方你到美国去读书，你住在一个老百姓的家里，住他的房间，他就要问你了，中国怎么西藏还不允许独立呢？台湾也是，他说台湾人民要求独立让他独立不挺好吗？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现在出现的积极变化就是什么东西？就在互联网世界。</w:t>
      </w:r>
      <w:r>
        <w:rPr>
          <w:rStyle w:val="richmediacontentany"/>
          <w:rFonts w:ascii="SimHei" w:eastAsia="SimHei" w:hAnsi="SimHei" w:cs="SimHei"/>
          <w:color w:val="333333"/>
          <w:spacing w:val="8"/>
          <w:sz w:val="23"/>
          <w:szCs w:val="23"/>
        </w:rPr>
        <w:t>就上次那个经典的案例，一个人问问题说为什么中国还不爆发颜色革命？美国人觉得很惊讶还没有爆发对不对？上海一个留学生女学生就放了一张是浦东1990年的照片，一张是2010年的照片，然后说是这解释一切，就两张照片一个对比。年轻人下边老外说美国什么时候能够这样发展，城市能够变得这么样漂亮，对不对？所以互联网世界确实，实际上用好了是我们把一个真实的中国传递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333333"/>
          <w:spacing w:val="8"/>
          <w:sz w:val="23"/>
          <w:szCs w:val="23"/>
        </w:rPr>
        <w:t>还有最近华盛顿邮报上面写了一篇文章，说中国的地铁，不能买中国的地铁，中国的坐地铁都可以监视美国人的信息。听起来就像天方夜谭一样，愚蠢之极。你看了这以后，你气的都没法跟他辩论，没什么辩的这个东西是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钦铎，我们网上有一句话叫贫穷限制了他的想象力，因为中国的发展真的是限制了他的想象力。好，谢谢大家，再次感谢张老师在这里阐述他对中国的认知，也谢谢大家在这里的头脑风暴，让我们下次再见！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7190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056&amp;idx=2&amp;sn=0c817afc5a135a852dca33a3861dbb58&amp;chksm=8bb07c01bcc7f5175d872975a70deff4194c4594392bf4007268468af3f0b4c36ff9f4ea4e4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想永远当老二？蛮难的</dc:title>
  <cp:revision>1</cp:revision>
</cp:coreProperties>
</file>