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中国共产党的治国理念、中国模式是否会被世界其他国家学习或复制？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2021-05-05</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叶青林</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今天讨论的主题叫“国际视野下的中国共产党，”张维为老师和范勇鹏老师都有一个观点，就是这个不要害怕比较，很多认知是通过比较得来的，我想对于国际视野下的中国共产党这个议题，在座各位应该都有自己的观点，我们一起来讨论，大家可以举手示意。好，来，这位朋友，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其他社会主义国家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是否可以复制“中国模式”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两位老师，主持人好。世界上一些其他的社会主义型国家，它为什么不去学习我们的做法呢？就是去复制一下这条道路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我刚才也讲中国文化从古至今强调的就是我们是做好自己的事情，然后远人不来，修文德以来之，对吧？</w:t>
      </w:r>
      <w:r>
        <w:rPr>
          <w:rStyle w:val="richmediacontentany"/>
          <w:rFonts w:ascii="微软雅黑" w:eastAsia="微软雅黑" w:hAnsi="微软雅黑" w:cs="微软雅黑"/>
          <w:b/>
          <w:bCs/>
          <w:color w:val="3E3E3E"/>
          <w:spacing w:val="15"/>
          <w:sz w:val="23"/>
          <w:szCs w:val="23"/>
          <w:shd w:val="clear" w:color="auto" w:fill="FFFFFF"/>
        </w:rPr>
        <w:t>所以我相信复制或者推广肯定不是一个好的方案，但我相信全盘的学习不行，我们创造得很多具体的经验，一定是可以学习的。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你像</w:t>
      </w:r>
      <w:r>
        <w:rPr>
          <w:rStyle w:val="richmediacontentany"/>
          <w:rFonts w:ascii="微软雅黑" w:eastAsia="微软雅黑" w:hAnsi="微软雅黑" w:cs="微软雅黑"/>
          <w:b/>
          <w:bCs/>
          <w:color w:val="3E3E3E"/>
          <w:spacing w:val="15"/>
          <w:sz w:val="23"/>
          <w:szCs w:val="23"/>
          <w:shd w:val="clear" w:color="auto" w:fill="FFFFFF"/>
        </w:rPr>
        <w:t>古巴</w:t>
      </w:r>
      <w:r>
        <w:rPr>
          <w:rStyle w:val="richmediacontentany"/>
          <w:rFonts w:ascii="微软雅黑" w:eastAsia="微软雅黑" w:hAnsi="微软雅黑" w:cs="微软雅黑"/>
          <w:color w:val="3E3E3E"/>
          <w:spacing w:val="15"/>
          <w:sz w:val="23"/>
          <w:szCs w:val="23"/>
          <w:shd w:val="clear" w:color="auto" w:fill="FFFFFF"/>
        </w:rPr>
        <w:t>，我当时十来年前去的时候它民间都在讨论中国模式，公开讲就卡斯罗特时期。</w:t>
      </w:r>
      <w:r>
        <w:rPr>
          <w:rStyle w:val="richmediacontentany"/>
          <w:rFonts w:ascii="微软雅黑" w:eastAsia="微软雅黑" w:hAnsi="微软雅黑" w:cs="微软雅黑"/>
          <w:b/>
          <w:bCs/>
          <w:color w:val="3E3E3E"/>
          <w:spacing w:val="15"/>
          <w:sz w:val="23"/>
          <w:szCs w:val="23"/>
          <w:shd w:val="clear" w:color="auto" w:fill="FFFFFF"/>
        </w:rPr>
        <w:t>越南</w:t>
      </w:r>
      <w:r>
        <w:rPr>
          <w:rStyle w:val="richmediacontentany"/>
          <w:rFonts w:ascii="微软雅黑" w:eastAsia="微软雅黑" w:hAnsi="微软雅黑" w:cs="微软雅黑"/>
          <w:color w:val="3E3E3E"/>
          <w:spacing w:val="15"/>
          <w:sz w:val="23"/>
          <w:szCs w:val="23"/>
          <w:shd w:val="clear" w:color="auto" w:fill="FFFFFF"/>
        </w:rPr>
        <w:t>很有意思，你看我认识越南他们党校的一个教授，他跟我谈得很坦率，他说我们实际上的做法就是和中国一模一样，你们采取什么东西，比方新农村建设，我们也开始搞。但是比你们晚半年。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是先要看一看吗？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然后我们换一个名字，你们叫改革，我们叫革新。</w:t>
      </w:r>
      <w:r>
        <w:rPr>
          <w:rStyle w:val="richmediacontentany"/>
          <w:rFonts w:ascii="微软雅黑" w:eastAsia="微软雅黑" w:hAnsi="微软雅黑" w:cs="微软雅黑"/>
          <w:b/>
          <w:bCs/>
          <w:color w:val="3E3E3E"/>
          <w:spacing w:val="15"/>
          <w:sz w:val="23"/>
          <w:szCs w:val="23"/>
          <w:shd w:val="clear" w:color="auto" w:fill="FFFFFF"/>
        </w:rPr>
        <w:t>老挝</w:t>
      </w:r>
      <w:r>
        <w:rPr>
          <w:rStyle w:val="richmediacontentany"/>
          <w:rFonts w:ascii="微软雅黑" w:eastAsia="微软雅黑" w:hAnsi="微软雅黑" w:cs="微软雅黑"/>
          <w:color w:val="3E3E3E"/>
          <w:spacing w:val="15"/>
          <w:sz w:val="23"/>
          <w:szCs w:val="23"/>
          <w:shd w:val="clear" w:color="auto" w:fill="FFFFFF"/>
        </w:rPr>
        <w:t>也是的，最近不久前刚和老挝他叫人民革命党，是吧？和中国共产党签署“中老人民命运共同体”的一个协议，所以他是很认可中国一套做法的。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柬埔寨</w:t>
      </w:r>
      <w:r>
        <w:rPr>
          <w:rStyle w:val="richmediacontentany"/>
          <w:rFonts w:ascii="微软雅黑" w:eastAsia="微软雅黑" w:hAnsi="微软雅黑" w:cs="微软雅黑"/>
          <w:color w:val="3E3E3E"/>
          <w:spacing w:val="15"/>
          <w:sz w:val="23"/>
          <w:szCs w:val="23"/>
          <w:shd w:val="clear" w:color="auto" w:fill="FFFFFF"/>
        </w:rPr>
        <w:t>很有意思，洪森原来也是共产党，大概十来年前他就说过这个话，他说我最敬佩的领导人是中国的邓小平，所以这个影响是不得了的。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我去</w:t>
      </w:r>
      <w:r>
        <w:rPr>
          <w:rStyle w:val="richmediacontentany"/>
          <w:rFonts w:ascii="微软雅黑" w:eastAsia="微软雅黑" w:hAnsi="微软雅黑" w:cs="微软雅黑"/>
          <w:b/>
          <w:bCs/>
          <w:color w:val="3E3E3E"/>
          <w:spacing w:val="15"/>
          <w:sz w:val="23"/>
          <w:szCs w:val="23"/>
          <w:shd w:val="clear" w:color="auto" w:fill="FFFFFF"/>
        </w:rPr>
        <w:t>俄罗斯</w:t>
      </w:r>
      <w:r>
        <w:rPr>
          <w:rStyle w:val="richmediacontentany"/>
          <w:rFonts w:ascii="微软雅黑" w:eastAsia="微软雅黑" w:hAnsi="微软雅黑" w:cs="微软雅黑"/>
          <w:color w:val="3E3E3E"/>
          <w:spacing w:val="15"/>
          <w:sz w:val="23"/>
          <w:szCs w:val="23"/>
          <w:shd w:val="clear" w:color="auto" w:fill="FFFFFF"/>
        </w:rPr>
        <w:t>，我们见统一俄罗斯党的政局常委，见到外交部资深的官员，我们都聊到党，党际合作的，你仔细看俄罗斯今天普京的政治制度的安排，你可以发掘很多，他在借鉴中国的经验，他也成立统一俄罗斯党。你看他这个总统办公厅的作用在扩大。借鉴了中共中央办公厅、中共中央政治局、中国共产党的宣传部、中国共产党的统战部，它很多作用功能都在开始配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整个非洲，特别南部非洲</w:t>
      </w:r>
      <w:r>
        <w:rPr>
          <w:rStyle w:val="richmediacontentany"/>
          <w:rFonts w:ascii="微软雅黑" w:eastAsia="微软雅黑" w:hAnsi="微软雅黑" w:cs="微软雅黑"/>
          <w:color w:val="3E3E3E"/>
          <w:spacing w:val="15"/>
          <w:sz w:val="23"/>
          <w:szCs w:val="23"/>
          <w:shd w:val="clear" w:color="auto" w:fill="FFFFFF"/>
        </w:rPr>
        <w:t>，他们有六个南部非洲的执政党都是带有社会主义色彩的，包括南非的国大党，坦桑尼亚的、津巴布韦的、莫桑比克的等等。他们不久前共同组织叫“六姐妹党校”他们自己政党的学校来中国考察。我前段时间去中央党校做过一个讲座，党校的朋友跟我说了，现在党校接待大量的外国政党的客人，那么这也是一个象征，就很多东西人家确实想借鉴，你是怎么做的，他们想学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大家如果想问为什么其他社会主义国家不向我们学习的时候，可以去搜一搜《习近平谈治国理政》这本书在海外的发行情况，不光是海外的社会主义国家，很多大部分的第三世界国家都在很认真的研读这本书，研读我们发展治国理政的经验，大家不要觉得这只是给面子，很多国家总统总理他的办公室里桌案上真的都放着这本书，在学习，在试图去吸收中国的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现在实际上很多国家，包括西方的政党，对中国共产党这个学习制度，他们很感兴趣，但是很难学，我们是从上至政治局定期的学习，下至一定级别的干部都有。</w:t>
      </w:r>
      <w:r>
        <w:rPr>
          <w:rStyle w:val="richmediacontentany"/>
          <w:rFonts w:ascii="微软雅黑" w:eastAsia="微软雅黑" w:hAnsi="微软雅黑" w:cs="微软雅黑"/>
          <w:color w:val="3E3E3E"/>
          <w:spacing w:val="15"/>
          <w:sz w:val="23"/>
          <w:szCs w:val="23"/>
          <w:shd w:val="clear" w:color="auto" w:fill="FFFFFF"/>
        </w:rPr>
        <w:t>定期的学习，一定要学新知识，除了马克思主义之外，还要学新的知识。所以我们一个典型的县委书记都可以跟你谈AI、谈大数据，真是这样的。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吸收中国的智慧寻求启发。好，我们再来看还有没有提问的朋友？来，欢迎。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西方社会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w:t>
      </w:r>
      <w:r>
        <w:rPr>
          <w:rStyle w:val="richmediacontentany"/>
          <w:rFonts w:ascii="微软雅黑" w:eastAsia="微软雅黑" w:hAnsi="微软雅黑" w:cs="微软雅黑"/>
          <w:b/>
          <w:bCs/>
          <w:color w:val="000000"/>
          <w:spacing w:val="30"/>
          <w:sz w:val="26"/>
          <w:szCs w:val="26"/>
        </w:rPr>
        <w:t>中国共产党有哪些误解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你能否列举一下西方国家有哪些对中国共产党的典型误解？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我想是这样的，</w:t>
      </w:r>
      <w:r>
        <w:rPr>
          <w:rStyle w:val="richmediacontentany"/>
          <w:rFonts w:ascii="微软雅黑" w:eastAsia="微软雅黑" w:hAnsi="微软雅黑" w:cs="微软雅黑"/>
          <w:b/>
          <w:bCs/>
          <w:color w:val="C00000"/>
          <w:spacing w:val="15"/>
          <w:sz w:val="23"/>
          <w:szCs w:val="23"/>
          <w:shd w:val="clear" w:color="auto" w:fill="FFFFFF"/>
        </w:rPr>
        <w:t>现在你去西方国家，特别是欧洲，很多人实际上他这个心态觉得中国共产党就像原来东德的共产党</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中国就像东德，中共就像东德的工人党、领导党，等待一场颜色革命。</w:t>
      </w:r>
      <w:r>
        <w:rPr>
          <w:rStyle w:val="richmediacontentany"/>
          <w:rFonts w:ascii="微软雅黑" w:eastAsia="微软雅黑" w:hAnsi="微软雅黑" w:cs="微软雅黑"/>
          <w:color w:val="3E3E3E"/>
          <w:spacing w:val="15"/>
          <w:sz w:val="23"/>
          <w:szCs w:val="23"/>
          <w:shd w:val="clear" w:color="auto" w:fill="FFFFFF"/>
        </w:rPr>
        <w:t>这个观点持续了很长时间，所以有时候我到欧洲的时候讲我需要解释，东欧国家为什么后来垮得这么快？这些共产党这些机构大部分确实是根基不牢，很多都是斯大林苏联共产党安插的，我觉得这个人不错，就让他来做，组织起来，不是自己本地产生的，中国共产党跟东德政党完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另外就是很多人觉得中国就是苏联共产党，实际上也是不一样的。</w:t>
      </w:r>
      <w:r>
        <w:rPr>
          <w:rStyle w:val="richmediacontentany"/>
          <w:rFonts w:ascii="微软雅黑" w:eastAsia="微软雅黑" w:hAnsi="微软雅黑" w:cs="微软雅黑"/>
          <w:color w:val="3E3E3E"/>
          <w:spacing w:val="15"/>
          <w:sz w:val="23"/>
          <w:szCs w:val="23"/>
          <w:shd w:val="clear" w:color="auto" w:fill="FFFFFF"/>
        </w:rPr>
        <w:t>那么一个重大的差别就是苏共他是非常明确的，向外推广自己的苏联模式的，某种意义上是扩张主义的，所以当时中国共产党包括毛主席的时候，就强烈地抵制，苏联他们叫老子党，就我要指挥一切的。那么这个是中共跟苏联共产党的一个最大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那么另外就是西方误读共产党的一个重要原因，就他们觉得中国共产党跟西方政党（一样）也应该是个部分利益党，一个大概是相当于民主，或者共和党或者相当于竞选党，完全不是这样的。</w:t>
      </w:r>
      <w:r>
        <w:rPr>
          <w:rStyle w:val="richmediacontentany"/>
          <w:rFonts w:ascii="微软雅黑" w:eastAsia="微软雅黑" w:hAnsi="微软雅黑" w:cs="微软雅黑"/>
          <w:color w:val="3E3E3E"/>
          <w:spacing w:val="15"/>
          <w:sz w:val="23"/>
          <w:szCs w:val="23"/>
          <w:shd w:val="clear" w:color="auto" w:fill="FFFFFF"/>
        </w:rPr>
        <w:t>所以我觉得大概是这么三种误解，通过我们解释是可以解释清楚的。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现场的各位有没有听明白？我觉得张老师这个分析，分析得非常透彻，尤其是他最后这一条，就像在演讲当中也特别说到的这个整体利益党的概念，可以帮大家非常好地去读懂去理解中国共产党。老马？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15"/>
          <w:sz w:val="23"/>
          <w:szCs w:val="23"/>
          <w:shd w:val="clear" w:color="auto" w:fill="FFFFFF"/>
        </w:rPr>
        <w:t>我补充两句， 张教授也多次提到过这一点，就是现在的西方社会其实越来越进入一种意识形态化，它的冷战对立思维一直没有结束，它一直持续到今天。所以一旦谈到像社会主义、像共产主义，他就觉得你这个东西是邪恶的，所谓懒汉思维又在蔓延，包括媒体的渲染，所以百姓就对于社会主义，包括中国特色社会主义产生了一种空洞的认知。这个认知是怎么样通过各种各样的情况扭转，恐怕需要相当长的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所以我们看到那些观点的时候，其实心里要明白，那些观点到底从何而来，它是怎么产生的。我们接着来听听大家的问题，还有没有？好，来这位，欢迎。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西方将来会不会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学习</w:t>
      </w:r>
      <w:r>
        <w:rPr>
          <w:rStyle w:val="richmediacontentany"/>
          <w:rFonts w:ascii="微软雅黑" w:eastAsia="微软雅黑" w:hAnsi="微软雅黑" w:cs="微软雅黑"/>
          <w:b/>
          <w:bCs/>
          <w:color w:val="000000"/>
          <w:spacing w:val="30"/>
          <w:sz w:val="26"/>
          <w:szCs w:val="26"/>
        </w:rPr>
        <w:t>中国共产党的治国理念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会不会有那么一天，中国西方政党会接受中国共产党，并且甚至学习中国共产党思想呢？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 </w:t>
      </w:r>
      <w:r>
        <w:rPr>
          <w:rStyle w:val="richmediacontentany"/>
          <w:rFonts w:ascii="微软雅黑" w:eastAsia="微软雅黑" w:hAnsi="微软雅黑" w:cs="微软雅黑"/>
          <w:color w:val="3E3E3E"/>
          <w:spacing w:val="15"/>
          <w:sz w:val="23"/>
          <w:szCs w:val="23"/>
          <w:shd w:val="clear" w:color="auto" w:fill="FFFFFF"/>
        </w:rPr>
        <w:t>所以我想他一个是对共产党的认识，一个是对于中国模式或者中国道路的认识，这两者不完全一样，但是是有关系的。</w:t>
      </w:r>
      <w:r>
        <w:rPr>
          <w:rStyle w:val="richmediacontentany"/>
          <w:rFonts w:ascii="微软雅黑" w:eastAsia="微软雅黑" w:hAnsi="微软雅黑" w:cs="微软雅黑"/>
          <w:b/>
          <w:bCs/>
          <w:color w:val="3E3E3E"/>
          <w:spacing w:val="15"/>
          <w:sz w:val="23"/>
          <w:szCs w:val="23"/>
          <w:shd w:val="clear" w:color="auto" w:fill="FFFFFF"/>
        </w:rPr>
        <w:t>那么对于中国共产党来说，我只能说从我了解情况来看，</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开始逐步地深化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现在已经连着好几年，我们中联部组织的，我们召开中国共产党与世界对话会，我自己参加过两届，接触过一些不同的西方政党人，应该说他们的认识比过去深化很多了。</w:t>
      </w:r>
      <w:r>
        <w:rPr>
          <w:rStyle w:val="richmediacontentany"/>
          <w:rFonts w:ascii="微软雅黑" w:eastAsia="微软雅黑" w:hAnsi="微软雅黑" w:cs="微软雅黑"/>
          <w:b/>
          <w:bCs/>
          <w:color w:val="3E3E3E"/>
          <w:spacing w:val="15"/>
          <w:sz w:val="23"/>
          <w:szCs w:val="23"/>
          <w:shd w:val="clear" w:color="auto" w:fill="FFFFFF"/>
        </w:rPr>
        <w:t>但是有些比方特别西方来的政党，你要他公开的在西方媒体上说中国共产党非常好，这现在还有困难，因为西方政治正确压力太大了。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但是对于中国道路的认识，中国模式认识，现在我觉得是公开赞赏的越来越多了。</w:t>
      </w:r>
      <w:r>
        <w:rPr>
          <w:rStyle w:val="richmediacontentany"/>
          <w:rFonts w:ascii="微软雅黑" w:eastAsia="微软雅黑" w:hAnsi="微软雅黑" w:cs="微软雅黑"/>
          <w:color w:val="3E3E3E"/>
          <w:spacing w:val="15"/>
          <w:sz w:val="23"/>
          <w:szCs w:val="23"/>
          <w:shd w:val="clear" w:color="auto" w:fill="FFFFFF"/>
        </w:rPr>
        <w:t>某种意义上已经对美国形成巨大的压力。你看特朗普这次谈5G的时候，他专门要强调一句，我们不搞国家什么推动，我们要靠私营企业，实际上背后是美国内部很多人的压力，说你学中国赶快推出产业政策，他面临巨大的压力，你看美国智库报告都有的，说是我们要学中国，推出产业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私下都跟美国人说过，当初我们开始改革开放的时候，我们觉得你们经济比我们好，你们搞市场经济，所以我们就开始来借鉴你们市场经济的一部分有意义的东西。你们搞股票市场，我们说我们也探索探索，什么好你就学，对不对？既然觉得现在中国这么有竞争力，一定是某些地方做得比你们好，你们学就是了，像我们一样，他们是有这种压力的，这个很明显。在特朗普之前奥巴马也是的，他已经公开说了，他就是差学中国，那么他被震撼了。</w:t>
      </w:r>
      <w:r>
        <w:rPr>
          <w:rStyle w:val="richmediacontentany"/>
          <w:rFonts w:ascii="微软雅黑" w:eastAsia="微软雅黑" w:hAnsi="微软雅黑" w:cs="微软雅黑"/>
          <w:b/>
          <w:bCs/>
          <w:color w:val="3E3E3E"/>
          <w:spacing w:val="15"/>
          <w:sz w:val="23"/>
          <w:szCs w:val="23"/>
          <w:shd w:val="clear" w:color="auto" w:fill="FFFFFF"/>
        </w:rPr>
        <w:t>我想最终会逐步逐步过渡到借鉴中国共产党的经验，它有个过程。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我也补充几点，第一，就是从不同的层次看，</w:t>
      </w:r>
      <w:r>
        <w:rPr>
          <w:rStyle w:val="richmediacontentany"/>
          <w:rFonts w:ascii="微软雅黑" w:eastAsia="微软雅黑" w:hAnsi="微软雅黑" w:cs="微软雅黑"/>
          <w:b/>
          <w:bCs/>
          <w:color w:val="3E3E3E"/>
          <w:spacing w:val="15"/>
          <w:sz w:val="23"/>
          <w:szCs w:val="23"/>
          <w:shd w:val="clear" w:color="auto" w:fill="FFFFFF"/>
        </w:rPr>
        <w:t>首先你说西方的政党或者政治人物会不会学习中国共产党，你要分什么人。</w:t>
      </w:r>
      <w:r>
        <w:rPr>
          <w:rStyle w:val="richmediacontentany"/>
          <w:rFonts w:ascii="微软雅黑" w:eastAsia="微软雅黑" w:hAnsi="微软雅黑" w:cs="微软雅黑"/>
          <w:color w:val="3E3E3E"/>
          <w:spacing w:val="15"/>
          <w:sz w:val="23"/>
          <w:szCs w:val="23"/>
          <w:shd w:val="clear" w:color="auto" w:fill="FFFFFF"/>
        </w:rPr>
        <w:t>我在西方接触过一些这种中下层的民选官员，</w:t>
      </w:r>
      <w:r>
        <w:rPr>
          <w:rStyle w:val="richmediacontentany"/>
          <w:rFonts w:ascii="微软雅黑" w:eastAsia="微软雅黑" w:hAnsi="微软雅黑" w:cs="微软雅黑"/>
          <w:b/>
          <w:bCs/>
          <w:color w:val="3E3E3E"/>
          <w:spacing w:val="15"/>
          <w:sz w:val="23"/>
          <w:szCs w:val="23"/>
          <w:shd w:val="clear" w:color="auto" w:fill="FFFFFF"/>
        </w:rPr>
        <w:t>包括像国会的，美国国会的议员，你会发现他们思考的问题和我们中国的这种共产党的干部不在一个频道上，他思考的完全不是我们思考的问题。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他思考什么？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他办公室就摆一个白板，然后就参议院一百个席位，天天就拿那个小扣子那次磁铁。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主持人何婕：就在那儿沙盘推演。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算席位，然后再一个就是筹款，当选了就要筹款，然后就跟选区的选民怎么去做秀。</w:t>
      </w:r>
      <w:r>
        <w:rPr>
          <w:rStyle w:val="richmediacontentany"/>
          <w:rFonts w:ascii="微软雅黑" w:eastAsia="微软雅黑" w:hAnsi="微软雅黑" w:cs="微软雅黑"/>
          <w:b/>
          <w:bCs/>
          <w:color w:val="3E3E3E"/>
          <w:spacing w:val="15"/>
          <w:sz w:val="23"/>
          <w:szCs w:val="23"/>
          <w:shd w:val="clear" w:color="auto" w:fill="FFFFFF"/>
        </w:rPr>
        <w:t>所以中国共产党想的这些东西有很多对他们来讲是鸡同鸭讲，他完全不是一个层面的政治政治理念。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从更深的层次上来讲，西方学习中国共产党它有一个根本的障碍，为什么？中国共产党他的思想，他的阶级立场，他的出发点是为了什么？</w:t>
      </w:r>
      <w:r>
        <w:rPr>
          <w:rStyle w:val="richmediacontentany"/>
          <w:rFonts w:ascii="微软雅黑" w:eastAsia="微软雅黑" w:hAnsi="微软雅黑" w:cs="微软雅黑"/>
          <w:b/>
          <w:bCs/>
          <w:color w:val="3E3E3E"/>
          <w:spacing w:val="15"/>
          <w:sz w:val="23"/>
          <w:szCs w:val="23"/>
          <w:shd w:val="clear" w:color="auto" w:fill="FFFFFF"/>
        </w:rPr>
        <w:t>首先是为了劳动人民，然后为了整体人民的根本利益，我是一个人民的党。西方的政党很简单，他是服务于这个集团，服务于特定的一些权势集团，所以有些东西他是学不了的。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我也稍微补充几点，西方现在的情况就是为了反对而反对，在野党和执政党，很多时候在野党不管执政党说了什么话，对还是不对，在野党是一定要反对的，看英国的情况就是这样，保守党无论说了什么工党绝对不能赞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为反对而反对。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对，看美国也是，共和党说了什么，民主党也是绝对不能赞同的。所以这也就是导致西方现在政治僵局的很大的一个原因之一。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我再补充一句，实际上我们自己中国研究院是一个智库，中国共产党非常非常欢迎建设性的批判，你在认同我们中国道路基础，你对怎么把这国家治理得更好，怎么把这个党管得更好，你可以提各种各样意见。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实际上是中国共产党中国政府各级的机构都非常欢迎建设性的批评。</w:t>
      </w:r>
      <w:r>
        <w:rPr>
          <w:rStyle w:val="richmediacontentany"/>
          <w:rFonts w:ascii="微软雅黑" w:eastAsia="微软雅黑" w:hAnsi="微软雅黑" w:cs="微软雅黑"/>
          <w:color w:val="3E3E3E"/>
          <w:spacing w:val="15"/>
          <w:sz w:val="23"/>
          <w:szCs w:val="23"/>
          <w:shd w:val="clear" w:color="auto" w:fill="FFFFFF"/>
        </w:rPr>
        <w:t>我看最近有一个报道就是国务院，有一个叫一键式的，你只要有什么建议一键式反映到中央，反映到国务院……</w:t>
      </w:r>
      <w:r>
        <w:rPr>
          <w:rStyle w:val="richmediacontentany"/>
          <w:rFonts w:ascii="微软雅黑" w:eastAsia="微软雅黑" w:hAnsi="微软雅黑" w:cs="微软雅黑"/>
          <w:color w:val="3E3E3E"/>
          <w:spacing w:val="15"/>
          <w:sz w:val="23"/>
          <w:szCs w:val="23"/>
          <w:shd w:val="clear" w:color="auto" w:fill="FFFFFF"/>
        </w:rPr>
        <w:t>中国共产党与世界对话会的时候，我们一大波中外学者到中纪委去调研，中纪委机构介绍手机一键式汇报情况，包括你看到什么违纪违法的现象，也包括提出各种各样的建设性的批评，都是一键式的。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中国现在移动通讯发展，使这些都成为可能。现在大数据的处理使这也成为可能。所以我觉得这样一种就在国家有共识的情况下，提出各种各样的建设性的意见。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一键式的通过自己手机，可以把你的发现的问题，建设性的批评，全部直接报到中纪委，报到国务院，世界上只有中国有这个机制。</w:t>
      </w:r>
      <w:r>
        <w:rPr>
          <w:rStyle w:val="richmediacontentany"/>
          <w:rFonts w:ascii="微软雅黑" w:eastAsia="微软雅黑" w:hAnsi="微软雅黑" w:cs="微软雅黑"/>
          <w:color w:val="3E3E3E"/>
          <w:spacing w:val="15"/>
          <w:sz w:val="23"/>
          <w:szCs w:val="23"/>
          <w:shd w:val="clear" w:color="auto" w:fill="FFFFFF"/>
        </w:rPr>
        <w:t>我们去年（2018年）两会时候我在北京，中国政协委员，如果你是政协的代表，它有个手机的微信群，就建设性的批评，各种各样的意见都可以提。</w:t>
      </w:r>
      <w:r>
        <w:rPr>
          <w:rStyle w:val="richmediacontentany"/>
          <w:rFonts w:ascii="微软雅黑" w:eastAsia="微软雅黑" w:hAnsi="微软雅黑" w:cs="微软雅黑"/>
          <w:b/>
          <w:bCs/>
          <w:color w:val="3E3E3E"/>
          <w:spacing w:val="15"/>
          <w:sz w:val="23"/>
          <w:szCs w:val="23"/>
          <w:shd w:val="clear" w:color="auto" w:fill="FFFFFF"/>
        </w:rPr>
        <w:t>所以我觉得这个机制是一个很好的机制，不要为反对而反对，你反而要讲出道理来，就建设性的意见，这样我们来看能不能真的接纳采纳。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是，正如两位嘉宾所说的，来源于人民的，它最有力量， 我们继续提问这位朋友。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中国共产党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如何讲好自己的故事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其实我有一个问题，因为我现在是一个在读的大一学生，我们现在还会上一些形势政治课或者一些思修课，从我自身的接触来讲，我觉得中国共产党这个名词可能对于我们大多数人是一个非常刻板的印象，至少对于我们在现在这个年龄段的一个学生来讲是一个非常刻板印象。我觉得这个是否需要进行一个不同方式的宣传，让更多人了解到中国共产党他的一个多样性，他的一个包容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主持人何婕：我可不可以再追问一个问题，您说的刻板可不可以再具体化一点，是一种什么样的刻板印象的？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观众：因为本来我也不是一个党员，我也没有接触过，我们会认为中国共产党他会是一个比较……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我理解他的问题。有时候这个概念要说清楚不太容易。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这位同学，我倒是觉得从他刚才这一段表述当中，尽管他没有能够阐述这个刻板印象是什么，但恰恰是这样的一种阐述让我了解了，因为他没有真正的走近，没有办法真正的了解，所以他也无从去给出一个特别鲜活的描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个人觉得中国共产党是一个非常成功的政党。你从我前面讲的靓丽的成绩单你看得出来的，但是确实共产党的故事自己没有讲好，你这刻板可以这样理解就是故事没有讲好，官话套话太多，为什么不能生动一点，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你比方我前面讲李敖这个故事就很生动，他并不是共产主义者，也不信仰共产党，但是他讲的客观事实。你看，愿意坐牢的，愿意抛头洒热血的，都是共产党，对不对？你是孬种、台独分子，没一个人为这个事业献出生命的。这就是一个很好的很生动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我们从传统来讲，也是一个很生动的描述，部分利益党、整体利益党，完全可以，我们中国话语建构变成一个生机勃勃的事业。</w:t>
      </w:r>
      <w:r>
        <w:rPr>
          <w:rStyle w:val="richmediacontentany"/>
          <w:rFonts w:ascii="微软雅黑" w:eastAsia="微软雅黑" w:hAnsi="微软雅黑" w:cs="微软雅黑"/>
          <w:color w:val="3E3E3E"/>
          <w:spacing w:val="15"/>
          <w:sz w:val="23"/>
          <w:szCs w:val="23"/>
          <w:shd w:val="clear" w:color="auto" w:fill="FFFFFF"/>
        </w:rPr>
        <w:t>我觉得某种意义上我们《这就是中国》是个开创性的工作，我们想把这个故事讲好，完全可以讲好的。所以我可以理解你这个刻板。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主持人何婕：所以这位大一的同学其实有机会还可以再继续来节目当中，我们继续来聊中国共产党，来听中国故事，看看能不能把您心中的原来的那种刻板印象给再增加一些亮色。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我觉得在过去的几十年来，中国共产党是中国带来了翻天覆地的变化，但是大多数00后对于中国共产党不能有一个很好的认识。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我给你一个比较有意思比较现实的建议，可以出去旅旅游，去革命老区，革命老区其实现在把当年红军包括当年共产党发展初期的一些遗址、旧址建得都非常好，把当时的故事都真的是以故事的形式呈现出来，可以去亲身地体验一下，然后了解共产党是怎么一路走过来的，体会一下当年的艰难，体会一下在那种情况下做出正确的决定的艰难，可能真的会让你发自内心地真正了解这个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方面就是说我们去感受那种吸引力，一方面就是自己主动地去靠近。中国共产党已经100岁了，依然是一个非常青春也是充满活力的政党。两位嘉宾一直说生长于人民当中，生长于这片土地上的最有力量，我想中国共产党也是如此，他值得我们去读懂他，值得我们去理解他。好，那再一次的感谢两位嘉宾，也感谢我们现场所有的观众朋友，谢谢大家，让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5606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28&amp;idx=3&amp;sn=747ae8914b94f56a2fa7958f630cb5b6&amp;chksm=8bb07e95bcc7f783b2a5126c1bdf4a3db25e37b620f387bc3e2445d7e699f4d15a3f0c13038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中国共产党的治国理念、中国模式是否会被世界其他国家学习或复制？</dc:title>
  <cp:revision>1</cp:revision>
</cp:coreProperties>
</file>