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中国脱贫惠及世界（下）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2021-05-21</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w:t>
      </w:r>
      <w:r>
        <w:rPr>
          <w:rStyle w:val="richmediacontentany"/>
          <w:rFonts w:ascii="微软雅黑" w:eastAsia="微软雅黑" w:hAnsi="微软雅黑" w:cs="微软雅黑"/>
          <w:color w:val="7F7F7F"/>
          <w:spacing w:val="8"/>
          <w:sz w:val="20"/>
          <w:szCs w:val="20"/>
        </w:rPr>
        <w:t>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0"/>
        </w:rPr>
      </w:pPr>
      <w:r>
        <w:rPr>
          <w:rStyle w:val="richmediacontentany"/>
          <w:rFonts w:ascii="微软雅黑" w:eastAsia="微软雅黑" w:hAnsi="微软雅黑" w:cs="微软雅黑"/>
          <w:color w:val="7F7F7F"/>
          <w:spacing w:val="0"/>
          <w:sz w:val="20"/>
          <w:szCs w:val="20"/>
        </w:rPr>
        <w:t>张维</w:t>
      </w:r>
      <w:r>
        <w:rPr>
          <w:rStyle w:val="richmediacontentany"/>
          <w:rFonts w:ascii="微软雅黑" w:eastAsia="微软雅黑" w:hAnsi="微软雅黑" w:cs="微软雅黑"/>
          <w:color w:val="7F7F7F"/>
          <w:spacing w:val="0"/>
          <w:sz w:val="20"/>
          <w:szCs w:val="20"/>
        </w:rPr>
        <w:t>为</w:t>
      </w:r>
      <w:r>
        <w:rPr>
          <w:rStyle w:val="richmediacontentany"/>
          <w:rFonts w:ascii="微软雅黑" w:eastAsia="微软雅黑" w:hAnsi="微软雅黑" w:cs="微软雅黑"/>
          <w:color w:val="7F7F7F"/>
          <w:spacing w:val="0"/>
          <w:sz w:val="20"/>
          <w:szCs w:val="20"/>
        </w:rPr>
        <w:t>  |   </w:t>
      </w:r>
      <w:r>
        <w:rPr>
          <w:rStyle w:val="richmediacontentany"/>
          <w:rFonts w:ascii="微软雅黑" w:eastAsia="微软雅黑" w:hAnsi="微软雅黑" w:cs="微软雅黑"/>
          <w:color w:val="7F7F7F"/>
          <w:spacing w:val="0"/>
          <w:sz w:val="20"/>
          <w:szCs w:val="20"/>
        </w:rPr>
        <w:t>复旦</w:t>
      </w:r>
      <w:r>
        <w:rPr>
          <w:rStyle w:val="richmediacontentany"/>
          <w:rFonts w:ascii="微软雅黑" w:eastAsia="微软雅黑" w:hAnsi="微软雅黑" w:cs="微软雅黑"/>
          <w:color w:val="7F7F7F"/>
          <w:spacing w:val="0"/>
          <w:sz w:val="20"/>
          <w:szCs w:val="20"/>
        </w:rPr>
        <w:t>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郑若</w:t>
      </w:r>
      <w:r>
        <w:rPr>
          <w:rStyle w:val="richmediacontentany"/>
          <w:rFonts w:ascii="微软雅黑" w:eastAsia="微软雅黑" w:hAnsi="微软雅黑" w:cs="微软雅黑"/>
          <w:color w:val="7F7F7F"/>
          <w:spacing w:val="8"/>
          <w:sz w:val="20"/>
          <w:szCs w:val="20"/>
        </w:rPr>
        <w:t>麟  |   复旦大学中国研究院研究员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骆   珺  |   </w:t>
      </w:r>
      <w:r>
        <w:rPr>
          <w:rStyle w:val="richmediacontentany"/>
          <w:rFonts w:ascii="微软雅黑" w:eastAsia="微软雅黑" w:hAnsi="微软雅黑" w:cs="微软雅黑"/>
          <w:color w:val="7F7F7F"/>
          <w:spacing w:val="8"/>
          <w:sz w:val="20"/>
          <w:szCs w:val="20"/>
        </w:rPr>
        <w:t>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张维为教授为给我们梳理了中国是如何消除贫困的，另外一方面我们要看到在世界上还有发展中国家，它们也面临巨大的贫困问题，这个经验我们能不能共享？请教一下郑先生，您有什么观点？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郑若麟：我1985年第一次去法国，我讲一个小故事，当时我的工资是56块钱人民币，一个法国人的最低收入是4400法郎，一个法郎等于1.2个人民币，大家就可以想象这个差距多大。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一百倍的差距。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b/>
          <w:bCs/>
          <w:color w:val="3E3E3E"/>
          <w:spacing w:val="15"/>
          <w:sz w:val="23"/>
          <w:szCs w:val="23"/>
          <w:shd w:val="clear" w:color="auto" w:fill="FFFFFF"/>
        </w:rPr>
        <w:t>法国工业化上百年了，法国社会的富裕程度是我</w:t>
      </w:r>
      <w:r>
        <w:rPr>
          <w:rStyle w:val="richmediacontentany"/>
          <w:rFonts w:ascii="微软雅黑" w:eastAsia="微软雅黑" w:hAnsi="微软雅黑" w:cs="微软雅黑"/>
          <w:b/>
          <w:bCs/>
          <w:color w:val="3E3E3E"/>
          <w:spacing w:val="15"/>
          <w:sz w:val="23"/>
          <w:szCs w:val="23"/>
          <w:shd w:val="clear" w:color="auto" w:fill="FFFFFF"/>
        </w:rPr>
        <w:t>1985年刚到那里的时候没法想象的。</w:t>
      </w:r>
      <w:r>
        <w:rPr>
          <w:rStyle w:val="richmediacontentany"/>
          <w:rFonts w:ascii="微软雅黑" w:eastAsia="微软雅黑" w:hAnsi="微软雅黑" w:cs="微软雅黑"/>
          <w:color w:val="3E3E3E"/>
          <w:spacing w:val="15"/>
          <w:sz w:val="23"/>
          <w:szCs w:val="23"/>
          <w:shd w:val="clear" w:color="auto" w:fill="FFFFFF"/>
        </w:rPr>
        <w:t>我在巴黎当记者的时候，驻的区是第七区，是属于一个富人区。但是走过去不远，有个地铁站，地铁站下面就塞纳河那里，马路上搭了一个小帐篷，就有一个无家可归者住在里面，我每天散步都经过他那里，时间久了脸就熟了，后来有一天我就跟他聊起来了，这个人还有工作的，只是他工作的收入太低，没有办法有家。他说有些人确实没有工作，没有收入，他只好要饭没有家。还有些人住在自己的车汽车里。之前我还看到一个统计数字，说马克龙总统去看望无家可归者，他说巴黎现在有3622个无家可归者，这个数字老老实实（说）我很怀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因为我在法国的时候，我在巴黎看见太多的无家可归者，这个现象对我的打击、冲击是非常之大的。张教授说我们到2020年，我们将不再有贫困人员，中国走的这条道路可能才是人类未来的道路。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张教授在演讲当中也有一句话，贫困是对人的尊严最大的亵渎。所以我们如果做事情是以民为本，真正的考虑到人民的利益，我们自然就要想尽办法去消除人民的贫困。开放提问，现场朋友哪位要问问题举手。好，来，这位朋友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中国扶贫是如何做到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“授人以渔”的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古人说“授之以鱼不如授之以渔”。我今天的问题就是中国扶贫对于那些贫困人口真正的帮助在哪里？谢谢。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请坐，是只是帮他们生活改善了还是带去了更多的东西？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所以这又是一个中国理念“授人以渔”三点水的渔。我大概十几年前曾经碰到过一个小国叫东帝汶。</w:t>
      </w:r>
      <w:r>
        <w:rPr>
          <w:rStyle w:val="richmediacontentany"/>
          <w:rFonts w:ascii="微软雅黑" w:eastAsia="微软雅黑" w:hAnsi="微软雅黑" w:cs="微软雅黑"/>
          <w:b/>
          <w:bCs/>
          <w:color w:val="3E3E3E"/>
          <w:spacing w:val="15"/>
          <w:sz w:val="23"/>
          <w:szCs w:val="23"/>
          <w:shd w:val="clear" w:color="auto" w:fill="FFFFFF"/>
        </w:rPr>
        <w:t>这个国家领导人总统他跟我们介绍他们国家的状况，大家</w:t>
      </w:r>
      <w:r>
        <w:rPr>
          <w:rStyle w:val="richmediacontentany"/>
          <w:rFonts w:ascii="微软雅黑" w:eastAsia="微软雅黑" w:hAnsi="微软雅黑" w:cs="微软雅黑"/>
          <w:b/>
          <w:bCs/>
          <w:color w:val="3E3E3E"/>
          <w:spacing w:val="15"/>
          <w:sz w:val="23"/>
          <w:szCs w:val="23"/>
          <w:shd w:val="clear" w:color="auto" w:fill="FFFFFF"/>
        </w:rPr>
        <w:t>聊起了</w:t>
      </w:r>
      <w:r>
        <w:rPr>
          <w:rStyle w:val="richmediacontentany"/>
          <w:rFonts w:ascii="微软雅黑" w:eastAsia="微软雅黑" w:hAnsi="微软雅黑" w:cs="微软雅黑"/>
          <w:b/>
          <w:bCs/>
          <w:color w:val="3E3E3E"/>
          <w:spacing w:val="15"/>
          <w:sz w:val="23"/>
          <w:szCs w:val="23"/>
          <w:shd w:val="clear" w:color="auto" w:fill="FFFFFF"/>
        </w:rPr>
        <w:t>扶贫的问题，他说我们的扶贫很简单，不少联合国的国际组织的其他国家的援助，他们把这援助就分给大家，这一下我们就脱贫了。</w:t>
      </w:r>
      <w:r>
        <w:rPr>
          <w:rStyle w:val="richmediacontentany"/>
          <w:rFonts w:ascii="微软雅黑" w:eastAsia="微软雅黑" w:hAnsi="微软雅黑" w:cs="微软雅黑"/>
          <w:color w:val="3E3E3E"/>
          <w:spacing w:val="15"/>
          <w:sz w:val="23"/>
          <w:szCs w:val="23"/>
          <w:shd w:val="clear" w:color="auto" w:fill="FFFFFF"/>
        </w:rPr>
        <w:t>第二年又不行了。这种就不是授人以渔。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们现在扶贫战略是扎扎实实的，比方说最经典的就是驻村干部，真的驻村，而且是派大批的干部，成千上万的，而且很多是后备干部去锻炼去，到那边帮当地的贫困户，帮他们手把手教他们，很多地方要怎么做，怎么管理。</w:t>
      </w:r>
      <w:r>
        <w:rPr>
          <w:rStyle w:val="richmediacontentany"/>
          <w:rFonts w:ascii="微软雅黑" w:eastAsia="微软雅黑" w:hAnsi="微软雅黑" w:cs="微软雅黑"/>
          <w:b/>
          <w:bCs/>
          <w:color w:val="3E3E3E"/>
          <w:spacing w:val="15"/>
          <w:sz w:val="23"/>
          <w:szCs w:val="23"/>
          <w:shd w:val="clear" w:color="auto" w:fill="FFFFFF"/>
        </w:rPr>
        <w:t>我在演讲中提到上海和喀什这个联系，我专门去那儿做过调研，上海做了很多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结对子</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的活动，就是职业培训。比方他们那边有很好的水果，上海给他们教保鲜技术怎么做。</w:t>
      </w:r>
      <w:r>
        <w:rPr>
          <w:rStyle w:val="richmediacontentany"/>
          <w:rFonts w:ascii="微软雅黑" w:eastAsia="微软雅黑" w:hAnsi="微软雅黑" w:cs="微软雅黑"/>
          <w:color w:val="3E3E3E"/>
          <w:spacing w:val="15"/>
          <w:sz w:val="23"/>
          <w:szCs w:val="23"/>
          <w:shd w:val="clear" w:color="auto" w:fill="FFFFFF"/>
        </w:rPr>
        <w:t>它那边有很多这种玉石，这种矿源，我们叫它们的珠宝加工，纺织业现在发展很快，教他们纺织技术，还有汽车维修技术，这些都是就授人以渔，带他们很多教师到上海的十几个职业中专的、大专的院校接受培训，然后回去再教当地的，这个覆盖面就很广了。</w:t>
      </w:r>
      <w:r>
        <w:rPr>
          <w:rStyle w:val="richmediacontentany"/>
          <w:rFonts w:ascii="微软雅黑" w:eastAsia="微软雅黑" w:hAnsi="微软雅黑" w:cs="微软雅黑"/>
          <w:b/>
          <w:bCs/>
          <w:color w:val="3E3E3E"/>
          <w:spacing w:val="15"/>
          <w:sz w:val="23"/>
          <w:szCs w:val="23"/>
          <w:shd w:val="clear" w:color="auto" w:fill="FFFFFF"/>
        </w:rPr>
        <w:t>所以我觉得这个是非常好的一条，中国现在</w:t>
      </w:r>
      <w:r>
        <w:rPr>
          <w:rStyle w:val="richmediacontentany"/>
          <w:rFonts w:ascii="微软雅黑" w:eastAsia="微软雅黑" w:hAnsi="微软雅黑" w:cs="微软雅黑"/>
          <w:b/>
          <w:bCs/>
          <w:color w:val="3E3E3E"/>
          <w:spacing w:val="15"/>
          <w:sz w:val="23"/>
          <w:szCs w:val="23"/>
          <w:shd w:val="clear" w:color="auto" w:fill="FFFFFF"/>
        </w:rPr>
        <w:t>“一带一路”对其他国家也是这样做的，就不光是简单的给援助救济，不是光是输血，而是有造血功能，是这个概念。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b/>
          <w:bCs/>
          <w:color w:val="3E3E3E"/>
          <w:spacing w:val="15"/>
          <w:sz w:val="23"/>
          <w:szCs w:val="23"/>
          <w:shd w:val="clear" w:color="auto" w:fill="FFFFFF"/>
        </w:rPr>
        <w:t>现在我们搞了一些培训班，比如说在新疆搞了一些培训班，培训大家教大家一些生存的技艺，生产的技术等等等等。西方居然对我们这个也会发起一顿攻击。</w:t>
      </w:r>
      <w:r>
        <w:rPr>
          <w:rStyle w:val="richmediacontentany"/>
          <w:rFonts w:ascii="微软雅黑" w:eastAsia="微软雅黑" w:hAnsi="微软雅黑" w:cs="微软雅黑"/>
          <w:color w:val="3E3E3E"/>
          <w:spacing w:val="15"/>
          <w:sz w:val="23"/>
          <w:szCs w:val="23"/>
          <w:shd w:val="clear" w:color="auto" w:fill="FFFFFF"/>
        </w:rPr>
        <w:t>真正讲人权的国家是我们中国，我们才是对那些贫困人口真正给予他们实际上的帮助。我相信这一点随着中国彻底消灭贫困人口这一天的到来，全世界都会看到的。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b/>
          <w:bCs/>
          <w:color w:val="3E3E3E"/>
          <w:spacing w:val="15"/>
          <w:sz w:val="23"/>
          <w:szCs w:val="23"/>
          <w:shd w:val="clear" w:color="auto" w:fill="FFFFFF"/>
        </w:rPr>
        <w:t>西方它在观察中国和包括它对自己国内做议题设置的时候，基本上都不会提到减贫和扶贫这个概念。</w:t>
      </w:r>
      <w:r>
        <w:rPr>
          <w:rStyle w:val="richmediacontentany"/>
          <w:rFonts w:ascii="微软雅黑" w:eastAsia="微软雅黑" w:hAnsi="微软雅黑" w:cs="微软雅黑"/>
          <w:color w:val="3E3E3E"/>
          <w:spacing w:val="15"/>
          <w:sz w:val="23"/>
          <w:szCs w:val="23"/>
          <w:shd w:val="clear" w:color="auto" w:fill="FFFFFF"/>
        </w:rPr>
        <w:t>所以从这个角度上说，尽管联合国把减贫作为一个非常重要的议题，但事实上真正去推动这个事情，最大力推动的还是中国。照理说你观察一个其他国家是要从这个国家最大的特点，这些年来最大的转变来探讨这个国家。从这个角度说，减贫的成就应该是西方媒体也好，智库社会议题也好，最热的一个话题之一。但是在西方恐怕很少谈到。刚才张教授提到美国新的总统候选人桑德斯，他也是作为一个非常边缘化的这样一个异类来提到这样一种评价，在美国也是一个很不主流的声音。我觉得这种情况其实还是很值得大家警惕。</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中国如何界定贫困的标准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我们继续来听听大家的问题，好不好？一起来讨论，还有没有朋友要提问？好，来欢迎！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观众：两位老师好，主持人好。就我的问题是，贫困的界限究竟在哪里？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次扶贫是强调在现有标准下的脱贫。那么我查了一些材料，它基本上是这样的，一个是联合国的标准，一个是中国的标准，中国是每一年都在调整，2018年的时候，是1.5个美元左右，但是还要加上我们现在讲的就是“两不愁，三保障”这个不一样的，光是保障住房、保障教育、保障医疗，后边都有政府配套的资金投入等等。</w:t>
      </w:r>
      <w:r>
        <w:rPr>
          <w:rStyle w:val="richmediacontentany"/>
          <w:rFonts w:ascii="微软雅黑" w:eastAsia="微软雅黑" w:hAnsi="微软雅黑" w:cs="微软雅黑"/>
          <w:b/>
          <w:bCs/>
          <w:color w:val="3E3E3E"/>
          <w:spacing w:val="15"/>
          <w:sz w:val="23"/>
          <w:szCs w:val="23"/>
          <w:shd w:val="clear" w:color="auto" w:fill="FFFFFF"/>
        </w:rPr>
        <w:t>所以这个扶贫标准坦率说不是很低的，因为你有除了货币化的之外，还有非货币化、非量化的。</w:t>
      </w:r>
      <w:r>
        <w:rPr>
          <w:rStyle w:val="richmediacontentany"/>
          <w:rFonts w:ascii="微软雅黑" w:eastAsia="微软雅黑" w:hAnsi="微软雅黑" w:cs="微软雅黑"/>
          <w:color w:val="3E3E3E"/>
          <w:spacing w:val="15"/>
          <w:sz w:val="23"/>
          <w:szCs w:val="23"/>
          <w:shd w:val="clear" w:color="auto" w:fill="FFFFFF"/>
        </w:rPr>
        <w:t>比方说你刚才讲全面小康，全面小康我们当时在十六大的时候，也就是2002年的时候，当时我们量化的一个标准，你现在看那个标准我们都达到了，比方它当时说的是人均GDP是3000美元，当时就到2020年就到明年，我们现在已经是将近1万美元了。但当时汇率美元高一点，美元是1比8.3这样一个情况。但不管怎样，我们超出那个目标了。当时提出来比方说恩格尔系数，这是很重要的概念，就是你吃饭，花在食品上的钱占你收入的比例，当时提出在40%以下，到明年要达到这个，实际上我们去年就达到了，那么这些指标我们都已经做到了，扶贫2020年也肯定可以做到，没有问题的。所以我觉得总体上是相当令人鼓舞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我是个记者，记者最大的特点就是观察或看。我在法国生活了20多年，我可以跟你说，同样一个记者，我跟我的一些法国同行相比过，我们的房子，我们的汽车，我们摄入的热量，其实我们已经完全不比他们差或者差很多。有的情况下，我还觉得我住的房子可能还比他大一点。</w:t>
      </w:r>
      <w:r>
        <w:rPr>
          <w:rStyle w:val="richmediacontentany"/>
          <w:rFonts w:ascii="微软雅黑" w:eastAsia="微软雅黑" w:hAnsi="微软雅黑" w:cs="微软雅黑"/>
          <w:b/>
          <w:bCs/>
          <w:color w:val="3E3E3E"/>
          <w:spacing w:val="15"/>
          <w:sz w:val="23"/>
          <w:szCs w:val="23"/>
          <w:shd w:val="clear" w:color="auto" w:fill="FFFFFF"/>
        </w:rPr>
        <w:t>我们和欧洲的最大的差别就是，我们有一个解决贫困人口的意愿，我们坚决要把这些人从贫困当中拯救出来。他们呢？没有。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你只要在美国生活过你就知道，就是穷人不值得同情的。因为这是他自己懒惰造成的，这是根深蒂固的，他觉得我给你提供机会，你自己不抓住，对不起，你就自己贫困下去吧。</w:t>
      </w:r>
      <w:r>
        <w:rPr>
          <w:rStyle w:val="richmediacontentany"/>
          <w:rFonts w:ascii="微软雅黑" w:eastAsia="微软雅黑" w:hAnsi="微软雅黑" w:cs="微软雅黑"/>
          <w:color w:val="3E3E3E"/>
          <w:spacing w:val="15"/>
          <w:sz w:val="23"/>
          <w:szCs w:val="23"/>
          <w:shd w:val="clear" w:color="auto" w:fill="FFFFFF"/>
        </w:rPr>
        <w:t>所以它这个是一个根深蒂固的文化，你要到其他发展中国家，像印度这样国家那是种姓，这个种姓永远贫困下去，你不要管他。所以像中国这样的理念是非常先进的。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是，我们说一个政府要帮助人民走出贫困，消除贫困，几步走，第一就是刚才郑先生说的要有意愿；第二你要有措施和办法；第三我们要看得见成果，而且这个成果要经得起评估。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我再补充一句就讲贫困的标准。</w:t>
      </w:r>
      <w:r>
        <w:rPr>
          <w:rStyle w:val="richmediacontentany"/>
          <w:rFonts w:ascii="微软雅黑" w:eastAsia="微软雅黑" w:hAnsi="微软雅黑" w:cs="微软雅黑"/>
          <w:b/>
          <w:bCs/>
          <w:color w:val="3E3E3E"/>
          <w:spacing w:val="15"/>
          <w:sz w:val="23"/>
          <w:szCs w:val="23"/>
          <w:shd w:val="clear" w:color="auto" w:fill="FFFFFF"/>
        </w:rPr>
        <w:t>我们现在讲精准扶贫，有时候真是蛮难的，这标准怎么定？</w:t>
      </w:r>
      <w:r>
        <w:rPr>
          <w:rStyle w:val="richmediacontentany"/>
          <w:rFonts w:ascii="微软雅黑" w:eastAsia="微软雅黑" w:hAnsi="微软雅黑" w:cs="微软雅黑"/>
          <w:color w:val="3E3E3E"/>
          <w:spacing w:val="15"/>
          <w:sz w:val="23"/>
          <w:szCs w:val="23"/>
          <w:shd w:val="clear" w:color="auto" w:fill="FFFFFF"/>
        </w:rPr>
        <w:t>你比方农村现在比方说两个老人孩子在县城或在城市里打工，孩子的汇款你算不算进去？你不算他就是贫困户，你算进去他早就脱贫了，你怎么界定？中国它的文化是家庭文化，一般都有子女父母之间的互助的。所以就是问题有一定的复杂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中国的税收制度是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如何助力扶贫的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好，来，我们继续来提问好吗？还有朋友有问题的就举手告诉我，来，欢迎这位。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中国的税收制度相比于西方的税收制度，在消除或者降低贫富差距这一块有什么优点或者缺点？就这个问题。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我们现在扶贫从中央财政来说的话，它主要是各种各样税收，到中央财政让他用来扶贫。</w:t>
      </w:r>
      <w:r>
        <w:rPr>
          <w:rStyle w:val="richmediacontentany"/>
          <w:rFonts w:ascii="微软雅黑" w:eastAsia="微软雅黑" w:hAnsi="微软雅黑" w:cs="微软雅黑"/>
          <w:color w:val="3E3E3E"/>
          <w:spacing w:val="15"/>
          <w:sz w:val="23"/>
          <w:szCs w:val="23"/>
          <w:shd w:val="clear" w:color="auto" w:fill="FFFFFF"/>
        </w:rPr>
        <w:t>那么西方它一部分通过财政收入，但也不完全一样的，你像法国它很多它是靠国家税收，美国往往是靠私人的基金会，你建立一个扶贫的基金什么基金，你可以免税，或者怎么样。所以它的方法都不一样。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时邓小平讲的是个完整的概念，一个是一部分地区先富裕起来，然后帮助落后地区。一部分人先富裕起来，帮助相对贫困群体实现共同富裕。第一步我们做得相当不错，最近实际上东西部地区发展过去20年都比沿海地区要快，那么富人帮助穷人，这方面我们还可以改善，可以做得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我们继续来讨论，欢迎这位。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我国是否有足够的资源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来保障国民生活的持续改善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随着大规模的人口的脱贫，同时也就意味着大规模的资源消耗的增加。那么我的问题就是说我们国家有没有足够的资源，或者说我们国家有没有能力来保障从国内国外获取足够的资源来保证国民生活的持续的改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完全理解，实际上当初改革开放之初，我们当时是计划经济，比方说一个男士是多少斤粮食，一个重要原因，除了经济比较没有足够的生产力，短缺经济之外，另外就是这么大的人口，当时10亿，你要食不厌精怎么可能？</w:t>
      </w:r>
      <w:r>
        <w:rPr>
          <w:rStyle w:val="richmediacontentany"/>
          <w:rFonts w:ascii="微软雅黑" w:eastAsia="微软雅黑" w:hAnsi="微软雅黑" w:cs="微软雅黑"/>
          <w:b/>
          <w:bCs/>
          <w:color w:val="3E3E3E"/>
          <w:spacing w:val="15"/>
          <w:sz w:val="23"/>
          <w:szCs w:val="23"/>
          <w:shd w:val="clear" w:color="auto" w:fill="FFFFFF"/>
        </w:rPr>
        <w:t>但现在我们通过社会主义市场经营模式，我们做到了食不厌精，中国吃的比人家丰富多了。</w:t>
      </w:r>
      <w:r>
        <w:rPr>
          <w:rStyle w:val="richmediacontentany"/>
          <w:rFonts w:ascii="微软雅黑" w:eastAsia="微软雅黑" w:hAnsi="微软雅黑" w:cs="微软雅黑"/>
          <w:color w:val="3E3E3E"/>
          <w:spacing w:val="15"/>
          <w:sz w:val="23"/>
          <w:szCs w:val="23"/>
          <w:shd w:val="clear" w:color="auto" w:fill="FFFFFF"/>
        </w:rPr>
        <w:t>实际上资源是有它的稀缺性。但是一些关键的资源，现在看来，你比方说能源石油。比方说它可能有一个，这种不可能每个人都销售同样的石油，像美国人那样那是不行的。但就是通过新能源，通过太阳能，通过风能等等，这些东西是有办法的。但确实是现在有些问题你比方说食不厌精，你要吃海鲜光靠海里的不行，只能是人工养殖的，这个没有办法，你要吃新鲜的活鸡，不行了，现在都是机器，所谓现代化的养殖场。某种意义上这确实带来一些问题，所以我觉得在一方面鼓励生活的丰富多彩，适度的消费，但同时也要强调，我叫有品位的生活，不要老是去追求这些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b/>
          <w:bCs/>
          <w:color w:val="3E3E3E"/>
          <w:spacing w:val="15"/>
          <w:sz w:val="23"/>
          <w:szCs w:val="23"/>
          <w:shd w:val="clear" w:color="auto" w:fill="FFFFFF"/>
        </w:rPr>
        <w:t>这个实际上是一个哲学问题，你千万不要掉进这种陷阱。奥巴马说的非常简单，中国人没有权利过美国人的生活，这才是最荒诞的。</w:t>
      </w:r>
      <w:r>
        <w:rPr>
          <w:rStyle w:val="richmediacontentany"/>
          <w:rFonts w:ascii="微软雅黑" w:eastAsia="微软雅黑" w:hAnsi="微软雅黑" w:cs="微软雅黑"/>
          <w:color w:val="3E3E3E"/>
          <w:spacing w:val="15"/>
          <w:sz w:val="23"/>
          <w:szCs w:val="23"/>
          <w:shd w:val="clear" w:color="auto" w:fill="FFFFFF"/>
        </w:rPr>
        <w:t>地球有多少资源，我们可以相信它的资源足够至少我们人类在这个星球上生存。</w:t>
      </w:r>
      <w:r>
        <w:rPr>
          <w:rStyle w:val="richmediacontentany"/>
          <w:rFonts w:ascii="微软雅黑" w:eastAsia="微软雅黑" w:hAnsi="微软雅黑" w:cs="微软雅黑"/>
          <w:b/>
          <w:bCs/>
          <w:color w:val="3E3E3E"/>
          <w:spacing w:val="15"/>
          <w:sz w:val="23"/>
          <w:szCs w:val="23"/>
          <w:shd w:val="clear" w:color="auto" w:fill="FFFFFF"/>
        </w:rPr>
        <w:t>你想想看，除了石油，我们还有多少能源没有发现？还有核能，还有太阳能，还有水、风，太多了。关键是在于我们人类的发展能不能为我们从和平的从有利于大多数人这个角度去思考。</w:t>
      </w:r>
      <w:r>
        <w:rPr>
          <w:rStyle w:val="richmediacontentany"/>
          <w:rFonts w:ascii="微软雅黑" w:eastAsia="微软雅黑" w:hAnsi="微软雅黑" w:cs="微软雅黑"/>
          <w:color w:val="3E3E3E"/>
          <w:spacing w:val="15"/>
          <w:sz w:val="23"/>
          <w:szCs w:val="23"/>
          <w:shd w:val="clear" w:color="auto" w:fill="FFFFFF"/>
        </w:rPr>
        <w:t>现在地球上有一部分人，他只是考虑他这个种族他这个国家的利益，他要保证他的国家能够有足够的资源，这才是造成了地球各种各样矛盾的一个焦点，而这种是自私的。这种应该是反对的。</w:t>
      </w:r>
      <w:r>
        <w:rPr>
          <w:rStyle w:val="richmediacontentany"/>
          <w:rFonts w:ascii="微软雅黑" w:eastAsia="微软雅黑" w:hAnsi="微软雅黑" w:cs="微软雅黑"/>
          <w:b/>
          <w:bCs/>
          <w:color w:val="3E3E3E"/>
          <w:spacing w:val="15"/>
          <w:sz w:val="23"/>
          <w:szCs w:val="23"/>
          <w:shd w:val="clear" w:color="auto" w:fill="FFFFFF"/>
        </w:rPr>
        <w:t>像中国这样，多少年来发展没有给世界引发一场战争，没有对世界的任何资源造成稀缺，我们中国没有任何理由对我们的发展感到羞愧。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前段时间不知道大家注意到没有，在上海召开的世界人工智能大会，有非常著名的一场“双马会”（2019年8月29日），马斯克跟马云的对话。大家还记不记得说话的内容？</w:t>
      </w:r>
      <w:r>
        <w:rPr>
          <w:rStyle w:val="richmediacontentany"/>
          <w:rFonts w:ascii="微软雅黑" w:eastAsia="微软雅黑" w:hAnsi="微软雅黑" w:cs="微软雅黑"/>
          <w:b/>
          <w:bCs/>
          <w:color w:val="3E3E3E"/>
          <w:spacing w:val="15"/>
          <w:sz w:val="23"/>
          <w:szCs w:val="23"/>
          <w:shd w:val="clear" w:color="auto" w:fill="FFFFFF"/>
        </w:rPr>
        <w:t>其中一个非常有意思的点，马斯克说这个地球早晚要毁灭的，所以他要早早地准备奔往火星。然后马云说的是，地球是美好的，我们人类应该有这个信心为人类自己创造更好的生活。</w:t>
      </w:r>
      <w:r>
        <w:rPr>
          <w:rStyle w:val="richmediacontentany"/>
          <w:rFonts w:ascii="微软雅黑" w:eastAsia="微软雅黑" w:hAnsi="微软雅黑" w:cs="微软雅黑"/>
          <w:color w:val="3E3E3E"/>
          <w:spacing w:val="15"/>
          <w:sz w:val="23"/>
          <w:szCs w:val="23"/>
          <w:shd w:val="clear" w:color="auto" w:fill="FFFFFF"/>
        </w:rPr>
        <w:t>但是这种创造并不是说我无限制地去挖掘资源，而是想办法利用好资源，在资源利用的效率上再大大的提高，就比如说世界上那么多人都要吃大米，对不对？都要吃饭，但我们知道中国的袁隆平先生伟大的地方就在于他极大地提高了水稻生产的效率，包括像淡水稻、海水稻。这个我觉得就是对世界在做贡献，所以不要担心，要相信人类的智慧，要相信人类的自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我们通过一场对话让大家对中国是如何走出如何消除贫困的，有了更深的了解。我想我们在总结这些理念，在总结这些经验的时候，我特别想提出一点，大家不要忘记，在中国的伟大的脱贫事业当中有无数的党员、干部，有很多从事扶贫工作的普通的工作人员作出了巨大的牺牲和贡献，有一些工作人员永远的把生命留在了扶贫的道路上。所以在我们这期节目的最后让我们向他们致以最崇高的敬意！谢谢你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谢谢两位嘉宾，谢谢在现场的所有朋友们，让我们下期节目再见！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（本期节目播出于2019年10月14日）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4192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624&amp;idx=1&amp;sn=04a156dd9bd304f6d5fe0384862e9f02&amp;chksm=8bb07fd9bcc7f6cf6c8384499b6d9cc14550d82b5aa70abe3b56eaeb847931ab317ac6ecb17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中国脱贫惠及世界（下）</dc:title>
  <cp:revision>1</cp:revision>
</cp:coreProperties>
</file>