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冷凇 ：让中国故事成为对外传播的硬通货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冷凇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2021-06-02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作者：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</w:rPr>
        <w:t>冷凇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中国社会科学院新闻所世界传媒研究中心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秘书长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特别荣幸，在这么一个特别的日子，跟大家来分享如何用好全媒体影视渠道和媒体资源，来讲好我们新时代的中国故事。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讲好中国政治故事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要善用传播闭环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我认为讲好中国故事，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首先必须要认清接受的渠道，善用传播闭环。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今天呢，无可置疑的是我们现在电视的开机率是有些低了，但是传统的电视呢，比如说央视，我们的东方卫视，依然有巨大的影响力，因为它起到一个超级宣推的作用，因为电视是直播态的播出，另外还有精品创作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那么第二就是网络，从我们的B站，我们的观视频，到我们其他的视频平台，它其实在今天呢起到一个内容书架和前沿探索的作用。那么第三个就是我们的朋友圈和微博，它在今天变成了舆论战场。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短视频又成为了我们的精准到达。这就是我们看《这就是中国》它作为一个媒介综合体，在整整100期节目中所做到的一个传播的闭环，也是一个传播的链条。所以呢，我说讲好中国故事，一定要善用我们今天的传播闭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讲好中国政治故事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要影视艺术的跨界创新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第二点，讲好中国故事，要影视艺术的跨界创新。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过去我们策划一档节目，往往就是圈内的专家学者们一起，现在开会，我们要请政治学的教授，要请社会学的教授，更要请戏剧导演，甚至要请电影导演，要请高科技的技术导演，那么综合各个艺术门类在一起，才叫综艺节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去年《极限挑战》的宝藏行，用真人秀的形态将西部和边疆的风土人情，以一种劳动任务的体验和直播带货结合的方式呈现，把综艺节目中的这些主要的策划任务，让他们直接参与三区三州的脱贫攻坚，变成一个非常典型的创新案例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这种纪实体验的真人秀的方式，用年轻人喜闻乐见的方式去传播，来达到我们主流价值观和综艺娱乐内容的一个直接嫁接。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另一档特别要提出的就是东方卫视所出品的纪录片《一级响应》，这个节目让基层的贡献者来现身说法，这里面不仅仅有医生的贡献，还有陪护员、驾驶员、快递员，他们每个人都冒着生命危险在坚守，他们是真正的幕后英雄。这部纪录片大获成功就在于它给人一种安静的震撼，好故事是不需要煽情的。它告诉我们讲好中国故事，很多时候在于平实、平静、平视的基础上，选准角度，聚焦幕后英雄，用客观、真诚、立体的态度去做我们的纪录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讲好中国政治故事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要与时俱进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要塑造人格化圈层化的IP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第三个点我想讲的是讲好中国故事要话语方式的与时俱进。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那么媒体融合时代，我们经历了从传统的宣教语态，到民生语态，再到揭秘语态的一个过程。过去我们讲究宏大叙事，今天我们需要用绣花针的精神来挖掘细节。那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么对于传播而言呢，我们既需要新闻联播的义正辞严、权威公信，也需要网络短视频中的提炼浓缩、细节放大和情感共振做补充。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那么有了这些细节之后，我们会发现中国故事的讲述就更加生动了。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第四点呢就是讲好中国故事要塑造人格化和圈层化的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IP。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在全世界和中国有那么多的优秀的学者，有政治学的，有历史学的，有社会学，有传播学的，这些浩如烟海的理论就摆在我们面前，有那么多生动鲜活的理论，就像我们的张教授在《这就是中国》中的各种表述。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那么善于发掘和挖掘我们核心价值观积极正向的知名学者的观点，善于培养观点创见独特的青年学者，那我觉得是我们下一步要做的事情。那么传播上不能贪大求全，中国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14亿的人口，海外有那么多热爱中华文化的观众，大家各自有爱好，各自按照圈层化的方式在生活，所以我们迎来了一个知识下山、学者登台的时代。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那么我们鼓励形象好、口才好、研究精深的学者，以MCN的矩阵为依托，借助短视频和个人的网络影响力，用直播、弹幕互动的形式，让每一位细分圈层的受众最快速度地了解我们的中国故事。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那么通过了解中国诗词，通过了解中国政治制度，了解中国的美食、功夫、美景、家庭，通过了解中国人的人情味和烟火气而爱上中国。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中国故事的最大的特点呢其实就是“变化”两个字，这实实在在地体现在每一个普通人身上，普通人命运改变的故事，在中国每天都在发生，脱贫攻坚和扶贫，我们看到十八洞村的故事，我们看到美丽乡村安吉的故事，我们看到上海周边脱贫的故事，我想到我小时候刚来北京的时候是11岁，我问我的妈妈，什么时候我们家可以也推一个车，在超市里边随意地选购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回头想想，当年我们羡慕的一切，今天都实现了，这就是中国人在共产党领导下，靠勤劳和智慧过上幸福美好生活，发生在我们每一个人身上的故事。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另外在对外传播中讲好中国故事，我觉得要区分西方政府与西方国家的人民，对于西方一些政府诋毁我们中国的不当言论要坚决回击，但是也要注意，西方国家的大部分人民对于中国政府和中国人是友好的，民间的交往和文化的交流是非常必要的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因为政治的本质就是团结大多数，我们张开胸怀，团结西方的各国人民，抵制别有用心的西方政府和政客的攻击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讲好中国团结世界的故事，讲好中国老百姓普通人通过奋斗与智慧改变命运的故事。我衷心地希望中国故事和《这就是中国》成为我们对外传播的硬通货，谢谢大家！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B2B2B2"/>
          <w:spacing w:val="15"/>
          <w:sz w:val="23"/>
          <w:szCs w:val="23"/>
          <w:shd w:val="clear" w:color="auto" w:fill="FFFFFF"/>
        </w:rPr>
        <w:t>（本期节目播出于2021年05月31日）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47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717&amp;idx=1&amp;sn=93701e333ecbc3aa592a4d9a2b3dc684&amp;chksm=8bb07f74bcc7f662998bb4fb7f5e753252d2cd7cfef8e93bb7ff5a924ba9bef9ce888f518a4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冷凇 ：让中国故事成为对外传播的硬通货</dc:title>
  <cp:revision>1</cp:revision>
</cp:coreProperties>
</file>