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新中国的制度安排对其他国家的借鉴意义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hyperlink r:id="rId4" w:history="1">
        <w:r>
          <w:rPr>
            <w:rStyle w:val="a"/>
            <w:rFonts w:ascii="Microsoft YaHei UI" w:eastAsia="Microsoft YaHei UI" w:hAnsi="Microsoft YaHei UI" w:cs="Microsoft YaHei UI"/>
            <w:spacing w:val="8"/>
            <w:sz w:val="23"/>
            <w:szCs w:val="23"/>
          </w:rPr>
          <w:t>这就是中国</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这就是中国</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mhshHome</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东方卫视《这就是中国》节目官方账号 每周一晚22:00东方卫视播出</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2021-06-11</w:t>
      </w:r>
      <w:hyperlink r:id="rId5" w:anchor="wechat_redirect&amp;cpage=21" w:tgtFrame="_blank" w:history="1">
        <w:r>
          <w:rPr>
            <w:rStyle w:val="a"/>
            <w:rFonts w:ascii="Microsoft YaHei UI" w:eastAsia="Microsoft YaHei UI" w:hAnsi="Microsoft YaHei UI" w:cs="Microsoft YaHei UI"/>
            <w:spacing w:val="8"/>
            <w:sz w:val="23"/>
            <w:szCs w:val="23"/>
          </w:rPr>
          <w:t>原文</w:t>
        </w:r>
      </w:hyperlink>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收录于话题</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8"/>
          <w:sz w:val="18"/>
          <w:szCs w:val="18"/>
        </w:rPr>
        <w:t>点击上方“蓝字”，发现更多精彩。</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r>
        <w:rPr>
          <w:rStyle w:val="richmediacontentany"/>
          <w:rFonts w:ascii="SimSun" w:eastAsia="SimSun" w:hAnsi="SimSun" w:cs="SimSun"/>
          <w:b/>
          <w:bCs/>
          <w:color w:val="C7280C"/>
          <w:spacing w:val="8"/>
          <w:sz w:val="26"/>
          <w:szCs w:val="26"/>
        </w:rPr>
        <w:t>让我们一起读懂中国，读懂世界</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both"/>
        <w:rPr>
          <w:rFonts w:ascii="SimHei" w:eastAsia="SimHei" w:hAnsi="SimHei" w:cs="SimHei"/>
          <w:color w:val="C7280C"/>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音频</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both"/>
        <w:rPr>
          <w:rFonts w:ascii="Microsoft YaHei UI" w:eastAsia="Microsoft YaHei UI" w:hAnsi="Microsoft YaHei UI" w:cs="Microsoft YaHei UI"/>
          <w:color w:val="333333"/>
          <w:spacing w:val="8"/>
        </w:rPr>
      </w:pPr>
      <w:r>
        <w:rPr>
          <w:rStyle w:val="richmediacontentany"/>
          <w:rFonts w:ascii="微软雅黑" w:eastAsia="微软雅黑" w:hAnsi="微软雅黑" w:cs="微软雅黑"/>
          <w:color w:val="7F7F7F"/>
          <w:spacing w:val="8"/>
          <w:sz w:val="20"/>
          <w:szCs w:val="20"/>
        </w:rPr>
        <w:t>主持人  |  何婕</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both"/>
        <w:rPr>
          <w:rFonts w:ascii="Microsoft YaHei UI" w:eastAsia="Microsoft YaHei UI" w:hAnsi="Microsoft YaHei UI" w:cs="Microsoft YaHei UI"/>
          <w:color w:val="333333"/>
          <w:spacing w:val="8"/>
        </w:rPr>
      </w:pPr>
      <w:r>
        <w:rPr>
          <w:rStyle w:val="richmediacontentany"/>
          <w:rFonts w:ascii="微软雅黑" w:eastAsia="微软雅黑" w:hAnsi="微软雅黑" w:cs="微软雅黑"/>
          <w:color w:val="7F7F7F"/>
          <w:spacing w:val="8"/>
          <w:sz w:val="20"/>
          <w:szCs w:val="20"/>
        </w:rPr>
        <w:t>张维为  |  复旦大学中国研究院院长</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left"/>
        <w:rPr>
          <w:rFonts w:ascii="Microsoft YaHei UI" w:eastAsia="Microsoft YaHei UI" w:hAnsi="Microsoft YaHei UI" w:cs="Microsoft YaHei UI"/>
          <w:color w:val="333333"/>
          <w:spacing w:val="8"/>
        </w:rPr>
      </w:pPr>
      <w:r>
        <w:rPr>
          <w:rStyle w:val="richmediacontentany"/>
          <w:rFonts w:ascii="微软雅黑" w:eastAsia="微软雅黑" w:hAnsi="微软雅黑" w:cs="微软雅黑"/>
          <w:color w:val="7F7F7F"/>
          <w:spacing w:val="8"/>
          <w:sz w:val="20"/>
          <w:szCs w:val="20"/>
        </w:rPr>
        <w:t>马泽晨  |  春秋研究院 研究员</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both"/>
        <w:rPr>
          <w:rFonts w:ascii="Microsoft YaHei UI" w:eastAsia="Microsoft YaHei UI" w:hAnsi="Microsoft YaHei UI" w:cs="Microsoft YaHei UI"/>
          <w:color w:val="333333"/>
          <w:spacing w:val="8"/>
        </w:rPr>
      </w:pPr>
      <w:r>
        <w:rPr>
          <w:rStyle w:val="richmediacontentany"/>
          <w:rFonts w:ascii="微软雅黑" w:eastAsia="微软雅黑" w:hAnsi="微软雅黑" w:cs="微软雅黑"/>
          <w:color w:val="7F7F7F"/>
          <w:spacing w:val="8"/>
          <w:sz w:val="20"/>
          <w:szCs w:val="20"/>
        </w:rPr>
        <w:t>骆    珺  |  新华社编辑</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both"/>
        <w:rPr>
          <w:rFonts w:ascii="Microsoft YaHei UI" w:eastAsia="Microsoft YaHei UI" w:hAnsi="Microsoft YaHei UI" w:cs="Microsoft YaHei UI"/>
          <w:color w:val="333333"/>
          <w:spacing w:val="8"/>
        </w:rPr>
      </w:pPr>
      <w:r>
        <w:rPr>
          <w:rStyle w:val="richmediacontentany"/>
          <w:rFonts w:ascii="微软雅黑" w:eastAsia="微软雅黑" w:hAnsi="微软雅黑" w:cs="微软雅黑"/>
          <w:color w:val="7F7F7F"/>
          <w:spacing w:val="8"/>
          <w:sz w:val="20"/>
          <w:szCs w:val="20"/>
        </w:rPr>
        <w:t>马丁</w:t>
      </w:r>
      <w:r>
        <w:rPr>
          <w:rStyle w:val="richmediacontentany"/>
          <w:rFonts w:ascii="微软雅黑" w:eastAsia="微软雅黑" w:hAnsi="微软雅黑" w:cs="微软雅黑"/>
          <w:color w:val="7F7F7F"/>
          <w:spacing w:val="8"/>
          <w:sz w:val="20"/>
          <w:szCs w:val="20"/>
        </w:rPr>
        <w:t>·雅克（</w:t>
      </w:r>
      <w:r>
        <w:rPr>
          <w:rStyle w:val="richmediacontentany"/>
          <w:rFonts w:ascii="微软雅黑" w:eastAsia="微软雅黑" w:hAnsi="微软雅黑" w:cs="微软雅黑"/>
          <w:color w:val="7F7F7F"/>
          <w:spacing w:val="8"/>
          <w:sz w:val="20"/>
          <w:szCs w:val="20"/>
        </w:rPr>
        <w:t>Martin Jacques</w:t>
      </w:r>
      <w:r>
        <w:rPr>
          <w:rStyle w:val="richmediacontentany"/>
          <w:rFonts w:ascii="微软雅黑" w:eastAsia="微软雅黑" w:hAnsi="微软雅黑" w:cs="微软雅黑"/>
          <w:color w:val="7F7F7F"/>
          <w:spacing w:val="8"/>
          <w:sz w:val="20"/>
          <w:szCs w:val="20"/>
        </w:rPr>
        <w:t>）</w:t>
      </w:r>
      <w:r>
        <w:rPr>
          <w:rStyle w:val="richmediacontentany"/>
          <w:rFonts w:ascii="微软雅黑" w:eastAsia="微软雅黑" w:hAnsi="微软雅黑" w:cs="微软雅黑"/>
          <w:color w:val="7F7F7F"/>
          <w:spacing w:val="8"/>
          <w:sz w:val="20"/>
          <w:szCs w:val="20"/>
        </w:rPr>
        <w:t> |  </w:t>
      </w:r>
      <w:r>
        <w:rPr>
          <w:rStyle w:val="richmediacontentany"/>
          <w:rFonts w:ascii="微软雅黑" w:eastAsia="微软雅黑" w:hAnsi="微软雅黑" w:cs="微软雅黑"/>
          <w:color w:val="7F7F7F"/>
          <w:spacing w:val="8"/>
          <w:sz w:val="20"/>
          <w:szCs w:val="20"/>
        </w:rPr>
        <w:t>复旦大学中国研究院资深研究员，英国学者</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0"/>
          <w:sz w:val="23"/>
          <w:szCs w:val="23"/>
          <w:shd w:val="clear" w:color="auto" w:fill="FFFFFF"/>
        </w:rPr>
        <w:t>马丁·雅克先生在演讲中所说的，在西方的视野当中，当时积贫积弱的旧中国不在他们的视野当中，几乎是看不见的。但是在新中国成立之后，我们发展经济，我们改善民生，我们热爱和平，追求和而不同，我们强调支持全球化，中国取得了非常让世界瞩目的发展的成就，在新中国成立70周年的时候，我们再看自己的建设成就，再去展望未来的时候，应该心里非常有底气。</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3E3E3E"/>
          <w:spacing w:val="0"/>
          <w:sz w:val="23"/>
          <w:szCs w:val="23"/>
          <w:shd w:val="clear" w:color="auto" w:fill="FFFFFF"/>
        </w:rPr>
        <w:t>接下来我们就开放现场的提问，这一位，这边有一位，欢迎。</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新中国的制度安排</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对其他国家有否借鉴意义</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观众：</w:t>
      </w:r>
      <w:r>
        <w:rPr>
          <w:rStyle w:val="richmediacontentany"/>
          <w:rFonts w:ascii="微软雅黑" w:eastAsia="微软雅黑" w:hAnsi="微软雅黑" w:cs="微软雅黑"/>
          <w:color w:val="3E3E3E"/>
          <w:spacing w:val="0"/>
          <w:sz w:val="23"/>
          <w:szCs w:val="23"/>
          <w:shd w:val="clear" w:color="auto" w:fill="FFFFFF"/>
        </w:rPr>
        <w:t>主持人好，老师好。请问一下在中国创立的过程里面它是有哪些特殊之处？对于其他国家它会有怎样的一个借鉴作用？</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color w:val="3E3E3E"/>
          <w:spacing w:val="0"/>
          <w:sz w:val="23"/>
          <w:szCs w:val="23"/>
          <w:shd w:val="clear" w:color="auto" w:fill="FFFFFF"/>
        </w:rPr>
        <w:t>毛主席新中国成立，他第一句话就是中国人民从此站起来了。</w:t>
      </w:r>
      <w:r>
        <w:rPr>
          <w:rStyle w:val="richmediacontentany"/>
          <w:rFonts w:ascii="微软雅黑" w:eastAsia="微软雅黑" w:hAnsi="微软雅黑" w:cs="微软雅黑"/>
          <w:b/>
          <w:bCs/>
          <w:color w:val="C00000"/>
          <w:spacing w:val="0"/>
          <w:sz w:val="23"/>
          <w:szCs w:val="23"/>
          <w:shd w:val="clear" w:color="auto" w:fill="FFFFFF"/>
        </w:rPr>
        <w:t>他强调的是民族，强调民族自信，这个非常重要。</w:t>
      </w:r>
      <w:r>
        <w:rPr>
          <w:rStyle w:val="richmediacontentany"/>
          <w:rFonts w:ascii="微软雅黑" w:eastAsia="微软雅黑" w:hAnsi="微软雅黑" w:cs="微软雅黑"/>
          <w:b/>
          <w:bCs/>
          <w:color w:val="3E3E3E"/>
          <w:spacing w:val="0"/>
          <w:sz w:val="23"/>
          <w:szCs w:val="23"/>
          <w:shd w:val="clear" w:color="auto" w:fill="FFFFFF"/>
        </w:rPr>
        <w:t>你仔细看很多国家特别第三世界国家，它这个民族自信心被西方殖民主义给彻底摧毁了。</w:t>
      </w:r>
      <w:r>
        <w:rPr>
          <w:rStyle w:val="richmediacontentany"/>
          <w:rFonts w:ascii="微软雅黑" w:eastAsia="微软雅黑" w:hAnsi="微软雅黑" w:cs="微软雅黑"/>
          <w:color w:val="3E3E3E"/>
          <w:spacing w:val="0"/>
          <w:sz w:val="23"/>
          <w:szCs w:val="23"/>
          <w:shd w:val="clear" w:color="auto" w:fill="FFFFFF"/>
        </w:rPr>
        <w:t>你比方到非洲去，很多国家，就是你中国人，比方你到街头农贸市场什么，他见到你他叫master，他叫主人，他习惯这种讲法，这是殖民地留下来的，master你买买这个东西，他连宗教语言都是欧洲的了。强调自己的民族性，</w:t>
      </w:r>
      <w:r>
        <w:rPr>
          <w:rStyle w:val="richmediacontentany"/>
          <w:rFonts w:ascii="微软雅黑" w:eastAsia="微软雅黑" w:hAnsi="微软雅黑" w:cs="微软雅黑"/>
          <w:color w:val="3E3E3E"/>
          <w:spacing w:val="0"/>
          <w:sz w:val="23"/>
          <w:szCs w:val="23"/>
          <w:shd w:val="clear" w:color="auto" w:fill="FFFFFF"/>
        </w:rPr>
        <w:t>让自己有能力站立在</w:t>
      </w:r>
      <w:r>
        <w:rPr>
          <w:rStyle w:val="richmediacontentany"/>
          <w:rFonts w:ascii="微软雅黑" w:eastAsia="微软雅黑" w:hAnsi="微软雅黑" w:cs="微软雅黑"/>
          <w:color w:val="3E3E3E"/>
          <w:spacing w:val="0"/>
          <w:sz w:val="23"/>
          <w:szCs w:val="23"/>
          <w:shd w:val="clear" w:color="auto" w:fill="FFFFFF"/>
        </w:rPr>
        <w:t>世界民族之林。所以我觉得新中国这一点特别重要。</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b/>
          <w:bCs/>
          <w:color w:val="C00000"/>
          <w:spacing w:val="0"/>
          <w:sz w:val="23"/>
          <w:szCs w:val="23"/>
          <w:shd w:val="clear" w:color="auto" w:fill="FFFFFF"/>
        </w:rPr>
        <w:t>第二就是独立性，</w:t>
      </w:r>
      <w:r>
        <w:rPr>
          <w:rStyle w:val="richmediacontentany"/>
          <w:rFonts w:ascii="微软雅黑" w:eastAsia="微软雅黑" w:hAnsi="微软雅黑" w:cs="微软雅黑"/>
          <w:color w:val="3E3E3E"/>
          <w:spacing w:val="0"/>
          <w:sz w:val="23"/>
          <w:szCs w:val="23"/>
          <w:shd w:val="clear" w:color="auto" w:fill="FFFFFF"/>
        </w:rPr>
        <w:t>你看，因为我们当时处那个环境，四九年的时候，苏联是我们最大的盟友，但其实那个时候我们还是强调自己的独立性。</w:t>
      </w:r>
      <w:r>
        <w:rPr>
          <w:rStyle w:val="richmediacontentany"/>
          <w:rFonts w:ascii="微软雅黑" w:eastAsia="微软雅黑" w:hAnsi="微软雅黑" w:cs="微软雅黑"/>
          <w:b/>
          <w:bCs/>
          <w:color w:val="3E3E3E"/>
          <w:spacing w:val="0"/>
          <w:sz w:val="23"/>
          <w:szCs w:val="23"/>
          <w:shd w:val="clear" w:color="auto" w:fill="FFFFFF"/>
        </w:rPr>
        <w:t>你看，第一届政协通过共同纲领，等于我们建国的最核心的文件，（我们）建立什么样的国家，</w:t>
      </w:r>
      <w:r>
        <w:rPr>
          <w:rStyle w:val="richmediacontentany"/>
          <w:rFonts w:ascii="微软雅黑" w:eastAsia="微软雅黑" w:hAnsi="微软雅黑" w:cs="微软雅黑"/>
          <w:color w:val="3E3E3E"/>
          <w:spacing w:val="0"/>
          <w:sz w:val="23"/>
          <w:szCs w:val="23"/>
          <w:shd w:val="clear" w:color="auto" w:fill="FFFFFF"/>
        </w:rPr>
        <w:t>比方说当时比较有争议的就是，是不是采用联邦制？苏联也是我们老大哥对吧？苏联的整个名称是</w:t>
      </w:r>
      <w:r>
        <w:rPr>
          <w:rStyle w:val="richmediacontentany"/>
          <w:rFonts w:ascii="微软雅黑" w:eastAsia="微软雅黑" w:hAnsi="微软雅黑" w:cs="微软雅黑"/>
          <w:color w:val="3E3E3E"/>
          <w:spacing w:val="0"/>
          <w:sz w:val="23"/>
          <w:szCs w:val="23"/>
          <w:shd w:val="clear" w:color="auto" w:fill="FFFFFF"/>
        </w:rPr>
        <w:t>苏维埃</w:t>
      </w:r>
      <w:r>
        <w:rPr>
          <w:rStyle w:val="richmediacontentany"/>
          <w:rFonts w:ascii="微软雅黑" w:eastAsia="微软雅黑" w:hAnsi="微软雅黑" w:cs="微软雅黑"/>
          <w:color w:val="3E3E3E"/>
          <w:spacing w:val="0"/>
          <w:sz w:val="23"/>
          <w:szCs w:val="23"/>
          <w:shd w:val="clear" w:color="auto" w:fill="FFFFFF"/>
        </w:rPr>
        <w:t>社会主义共和国联盟，所以它是一个联邦制，联邦制严格讲各个共和国，它自主性非常大，甚至可以选择脱离联邦。</w:t>
      </w:r>
      <w:r>
        <w:rPr>
          <w:rStyle w:val="richmediacontentany"/>
          <w:rFonts w:ascii="微软雅黑" w:eastAsia="微软雅黑" w:hAnsi="微软雅黑" w:cs="微软雅黑"/>
          <w:b/>
          <w:bCs/>
          <w:color w:val="3E3E3E"/>
          <w:spacing w:val="0"/>
          <w:sz w:val="23"/>
          <w:szCs w:val="23"/>
          <w:shd w:val="clear" w:color="auto" w:fill="FFFFFF"/>
        </w:rPr>
        <w:t>那么我们在建国时候这个设计是考虑的非常周全的，我们非常明确，不采用联邦制。我们采用民族区域自治制度，就是有相对大的自治权利，但不是联邦制度。</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b/>
          <w:bCs/>
          <w:color w:val="3E3E3E"/>
          <w:spacing w:val="0"/>
          <w:sz w:val="23"/>
          <w:szCs w:val="23"/>
          <w:shd w:val="clear" w:color="auto" w:fill="FFFFFF"/>
        </w:rPr>
        <w:t>就这些你看后来回头看的时候，对于我们国家的统一，领土的完整，对于我们现在中国的崛起，这个意义怎么评价都不过分。</w:t>
      </w:r>
      <w:r>
        <w:rPr>
          <w:rStyle w:val="richmediacontentany"/>
          <w:rFonts w:ascii="微软雅黑" w:eastAsia="微软雅黑" w:hAnsi="微软雅黑" w:cs="微软雅黑"/>
          <w:color w:val="3E3E3E"/>
          <w:spacing w:val="0"/>
          <w:sz w:val="23"/>
          <w:szCs w:val="23"/>
          <w:shd w:val="clear" w:color="auto" w:fill="FFFFFF"/>
        </w:rPr>
        <w:t>而且对国外也是一样，就一个国家一定要有自己的独立性。在做出核心决策的时候个非常重要。这个现在世界上很多国家都开始越来越注意到这一点了。你比方说现在有一个词学术界叫在你制定政策的时候，要有政策空间叫Po</w:t>
      </w:r>
      <w:r>
        <w:rPr>
          <w:rStyle w:val="richmediacontentany"/>
          <w:rFonts w:ascii="微软雅黑" w:eastAsia="微软雅黑" w:hAnsi="微软雅黑" w:cs="微软雅黑"/>
          <w:color w:val="3E3E3E"/>
          <w:spacing w:val="0"/>
          <w:sz w:val="23"/>
          <w:szCs w:val="23"/>
          <w:shd w:val="clear" w:color="auto" w:fill="FFFFFF"/>
        </w:rPr>
        <w:t>licy Space，因为过去全是西方给你，我叫你这样做，你就这样做。我们要有自己的Policy Space，中国就有自己的政策空间，所以他成功了。所以中国这个榜样开始鼓励很多人。</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骆珺：</w:t>
      </w:r>
      <w:r>
        <w:rPr>
          <w:rStyle w:val="richmediacontentany"/>
          <w:rFonts w:ascii="微软雅黑" w:eastAsia="微软雅黑" w:hAnsi="微软雅黑" w:cs="微软雅黑"/>
          <w:color w:val="3E3E3E"/>
          <w:spacing w:val="0"/>
          <w:sz w:val="23"/>
          <w:szCs w:val="23"/>
          <w:shd w:val="clear" w:color="auto" w:fill="FFFFFF"/>
        </w:rPr>
        <w:t>好几期来咱们节目的观众都提到了这样一个问题，就是中国的崛起到底对世界意味着什么？会有怎样的影响？这一个小的亲身经历可能给大家一个外国人的视角。就是前几年的时候我在跟一群外国记者讨论各国的教育问题，当时我随口带出了一句说，那一年中国有600多万的毕业生参加高考，然后这一句一出话全场立刻安静了。</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3E3E3E"/>
          <w:spacing w:val="0"/>
          <w:sz w:val="23"/>
          <w:szCs w:val="23"/>
          <w:shd w:val="clear" w:color="auto" w:fill="FFFFFF"/>
        </w:rPr>
        <w:t>就是像希腊这样的小的欧洲国家人口大概只有一千多万，所以相当于中国每两年就能够推出这样一批新生的力量抵掉希腊一整个国家的人口。英国的人口大概是7000万左右，每十年中国就能够推出一批新的人才，相当于整个英国的人口。然后通过他们的反应我也才意识到中国的这种培养人才的潜力，至于中国怎么样对世界发挥这样一种力量和潜力，是由我们这一代人，是由我们将来要去定义和发挥的。</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0"/>
          <w:sz w:val="23"/>
          <w:szCs w:val="23"/>
          <w:shd w:val="clear" w:color="auto" w:fill="FFFFFF"/>
        </w:rPr>
        <w:t>好，我们接下来继续来提问，好不好？这位朋友来，欢迎。</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中美关系会陷入“修昔底德陷阱”吗</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观众：</w:t>
      </w:r>
      <w:r>
        <w:rPr>
          <w:rStyle w:val="richmediacontentany"/>
          <w:rFonts w:ascii="微软雅黑" w:eastAsia="微软雅黑" w:hAnsi="微软雅黑" w:cs="微软雅黑"/>
          <w:color w:val="3E3E3E"/>
          <w:spacing w:val="0"/>
          <w:sz w:val="23"/>
          <w:szCs w:val="23"/>
          <w:shd w:val="clear" w:color="auto" w:fill="FFFFFF"/>
        </w:rPr>
        <w:t>主持人，两位老师好，实际上中国现在可以说是一个新兴大国，但是我们大国自信和我们的大国外交其实已经激怒了作为守成大国的美国，应该如何去避免中美之间陷入“修昔底德陷阱”？</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0"/>
          <w:sz w:val="23"/>
          <w:szCs w:val="23"/>
          <w:shd w:val="clear" w:color="auto" w:fill="FFFFFF"/>
        </w:rPr>
        <w:t>好，请坐。张老师一直说“修昔底德陷阱”不存在的。</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color w:val="3E3E3E"/>
          <w:spacing w:val="0"/>
          <w:sz w:val="23"/>
          <w:szCs w:val="23"/>
          <w:shd w:val="clear" w:color="auto" w:fill="FFFFFF"/>
        </w:rPr>
        <w:t>对对，因为提这个观点是艾利森教授，哈佛大学的，我也跟他蛮熟悉的，我还跟他讨论过这个概念。那么他实际上，他也说也是书商，包括我们中文的译本“中美必有一战”等等，英文也这样，</w:t>
      </w:r>
      <w:r>
        <w:rPr>
          <w:rStyle w:val="richmediacontentany"/>
          <w:rFonts w:ascii="微软雅黑" w:eastAsia="微软雅黑" w:hAnsi="微软雅黑" w:cs="微软雅黑"/>
          <w:b/>
          <w:bCs/>
          <w:color w:val="3E3E3E"/>
          <w:spacing w:val="0"/>
          <w:sz w:val="23"/>
          <w:szCs w:val="23"/>
          <w:shd w:val="clear" w:color="auto" w:fill="FFFFFF"/>
        </w:rPr>
        <w:t>他有点标题党，实际上他里边研究结论做得相对还是谨慎一些，那么他举了</w:t>
      </w:r>
      <w:r>
        <w:rPr>
          <w:rStyle w:val="richmediacontentany"/>
          <w:rFonts w:ascii="微软雅黑" w:eastAsia="微软雅黑" w:hAnsi="微软雅黑" w:cs="微软雅黑"/>
          <w:b/>
          <w:bCs/>
          <w:color w:val="3E3E3E"/>
          <w:spacing w:val="0"/>
          <w:sz w:val="23"/>
          <w:szCs w:val="23"/>
          <w:shd w:val="clear" w:color="auto" w:fill="FFFFFF"/>
        </w:rPr>
        <w:t>16个案例，绝大部分都是你讲的守成和新兴大国，最后因为种种原因还是发生了武装冲突，但也有没有发生武装冲突。</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3E3E3E"/>
          <w:spacing w:val="0"/>
          <w:sz w:val="23"/>
          <w:szCs w:val="23"/>
          <w:shd w:val="clear" w:color="auto" w:fill="FFFFFF"/>
        </w:rPr>
        <w:t>但我当时跟他提了一个观点，我就说是实际上你这16个案例都来自于要么几乎都是欧美文化传统，就我们前面讲的</w:t>
      </w:r>
      <w:r>
        <w:rPr>
          <w:rStyle w:val="richmediacontentany"/>
          <w:rFonts w:ascii="微软雅黑" w:eastAsia="微软雅黑" w:hAnsi="微软雅黑" w:cs="微软雅黑"/>
          <w:color w:val="3E3E3E"/>
          <w:spacing w:val="0"/>
          <w:sz w:val="23"/>
          <w:szCs w:val="23"/>
          <w:shd w:val="clear" w:color="auto" w:fill="FFFFFF"/>
        </w:rPr>
        <w:t>一神教的传统，你赢我输，零和游戏的传统，要么就像日本这样的来自于它学习西方军国主义的传统，而没有像</w:t>
      </w:r>
      <w:r>
        <w:rPr>
          <w:rStyle w:val="richmediacontentany"/>
          <w:rFonts w:ascii="微软雅黑" w:eastAsia="微软雅黑" w:hAnsi="微软雅黑" w:cs="微软雅黑"/>
          <w:b/>
          <w:bCs/>
          <w:color w:val="3E3E3E"/>
          <w:spacing w:val="0"/>
          <w:sz w:val="23"/>
          <w:szCs w:val="23"/>
          <w:shd w:val="clear" w:color="auto" w:fill="FFFFFF"/>
        </w:rPr>
        <w:t>中国儒家文化也好，中国传统文化也好，这样一种就是真的是热爱和平的一种民族和国家。同时我们有强大的止战能力，我们中国人觉得完全可以双赢多赢</w:t>
      </w:r>
      <w:r>
        <w:rPr>
          <w:rStyle w:val="richmediacontentany"/>
          <w:rFonts w:ascii="微软雅黑" w:eastAsia="微软雅黑" w:hAnsi="微软雅黑" w:cs="微软雅黑"/>
          <w:color w:val="3E3E3E"/>
          <w:spacing w:val="0"/>
          <w:sz w:val="23"/>
          <w:szCs w:val="23"/>
          <w:shd w:val="clear" w:color="auto" w:fill="FFFFFF"/>
        </w:rPr>
        <w:t>。但是我们跟西方打交道了以后，特别跟美国打交道，我们也看得很清楚，他是承认实力的。如果你没有强大的止战能力的话，他就要欺负你，而且欺负的很厉害，这种我们经历的太多了。就毛主席过去也说的帝国主义是如此的欺负我们，我们需要认真对付的。</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b/>
          <w:bCs/>
          <w:color w:val="3E3E3E"/>
          <w:spacing w:val="0"/>
          <w:sz w:val="23"/>
          <w:szCs w:val="23"/>
          <w:shd w:val="clear" w:color="auto" w:fill="FFFFFF"/>
        </w:rPr>
        <w:t>所以我们一定要建立强大的国防能力，该亮剑的时候一定要亮剑。你从现在这个大局来看，和大国之间打仗的概率很小，因为这是共同毁灭。</w:t>
      </w:r>
      <w:r>
        <w:rPr>
          <w:rStyle w:val="richmediacontentany"/>
          <w:rFonts w:ascii="微软雅黑" w:eastAsia="微软雅黑" w:hAnsi="微软雅黑" w:cs="微软雅黑"/>
          <w:color w:val="3E3E3E"/>
          <w:spacing w:val="0"/>
          <w:sz w:val="23"/>
          <w:szCs w:val="23"/>
          <w:shd w:val="clear" w:color="auto" w:fill="FFFFFF"/>
        </w:rPr>
        <w:t>我们也不能排除西方制度有一些极端的势力会不会真的想玩火。从现在来看，各种迹象表明就是他还没有这个实力，虽然有这么一些人，因为确实它的多数老百姓不希望打仗，国家打穷了，</w:t>
      </w:r>
      <w:r>
        <w:rPr>
          <w:rStyle w:val="richmediacontentany"/>
          <w:rFonts w:ascii="微软雅黑" w:eastAsia="微软雅黑" w:hAnsi="微软雅黑" w:cs="微软雅黑"/>
          <w:b/>
          <w:bCs/>
          <w:color w:val="3E3E3E"/>
          <w:spacing w:val="0"/>
          <w:sz w:val="23"/>
          <w:szCs w:val="23"/>
          <w:shd w:val="clear" w:color="auto" w:fill="FFFFFF"/>
        </w:rPr>
        <w:t>所以我觉得我们只要保持定力，战略上藐视我们的对手，战术上重视我们的对手，同时确保国防的威慑力，这个非常之重要，一点都不能让步。</w:t>
      </w:r>
      <w:r>
        <w:rPr>
          <w:rStyle w:val="richmediacontentany"/>
          <w:rFonts w:ascii="微软雅黑" w:eastAsia="微软雅黑" w:hAnsi="微软雅黑" w:cs="微软雅黑"/>
          <w:color w:val="3E3E3E"/>
          <w:spacing w:val="0"/>
          <w:sz w:val="23"/>
          <w:szCs w:val="23"/>
          <w:shd w:val="clear" w:color="auto" w:fill="FFFFFF"/>
        </w:rPr>
        <w:t>该出手一定要出手，我觉得这样的反而能够制止战争。</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0"/>
          <w:sz w:val="23"/>
          <w:szCs w:val="23"/>
          <w:shd w:val="clear" w:color="auto" w:fill="FFFFFF"/>
        </w:rPr>
        <w:t>西方的一些国家，它感受到的这种压力</w:t>
      </w:r>
      <w:r>
        <w:rPr>
          <w:rStyle w:val="richmediacontentany"/>
          <w:rFonts w:ascii="微软雅黑" w:eastAsia="微软雅黑" w:hAnsi="微软雅黑" w:cs="微软雅黑"/>
          <w:color w:val="3E3E3E"/>
          <w:spacing w:val="0"/>
          <w:sz w:val="23"/>
          <w:szCs w:val="23"/>
          <w:shd w:val="clear" w:color="auto" w:fill="FFFFFF"/>
        </w:rPr>
        <w:t>，它会</w:t>
      </w:r>
      <w:r>
        <w:rPr>
          <w:rStyle w:val="richmediacontentany"/>
          <w:rFonts w:ascii="微软雅黑" w:eastAsia="微软雅黑" w:hAnsi="微软雅黑" w:cs="微软雅黑"/>
          <w:color w:val="3E3E3E"/>
          <w:spacing w:val="0"/>
          <w:sz w:val="23"/>
          <w:szCs w:val="23"/>
          <w:shd w:val="clear" w:color="auto" w:fill="FFFFFF"/>
        </w:rPr>
        <w:t>有各种的这种表达的形式，张教授一直在节目里面讲定力，在这种挑战之下，我们自己要把自己的事情做好。</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3E3E3E"/>
          <w:spacing w:val="0"/>
          <w:sz w:val="23"/>
          <w:szCs w:val="23"/>
          <w:shd w:val="clear" w:color="auto" w:fill="FFFFFF"/>
        </w:rPr>
        <w:t>在新中国成立70周年之际，当我们把目光再追溯到70年之前，我们会发现如今中国的和平、繁荣、稳定对世界作出的贡献，正是因为70年前我们打下了决定性的基础。所以今天的这一场对话不仅是一种情感的共同的回忆的追寻，我想也更是对未来的一种期待。正如大家所说的其实70年的新中国的历史，这是一场非常伟大的一段历史，但是这个历史还在继续，这个伟大还在继续，在场的每一位还有我们每一位中国人都是这个历史的书写者，谢谢各位来到我们的节目当中，谢谢大家，我们下期节目再见！</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center"/>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B2B2B2"/>
          <w:spacing w:val="0"/>
          <w:sz w:val="23"/>
          <w:szCs w:val="23"/>
          <w:shd w:val="clear" w:color="auto" w:fill="FFFFFF"/>
        </w:rPr>
        <w:t>（本期节目播出于2019年10月07日）</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08" w:lineRule="atLeast"/>
        <w:ind w:left="390" w:right="39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08" w:lineRule="atLeast"/>
        <w:ind w:left="390" w:right="39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B2B2B2"/>
          <w:spacing w:val="8"/>
          <w:sz w:val="21"/>
          <w:szCs w:val="21"/>
        </w:rPr>
        <w:t>点击下方文字阅读往期内容</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08" w:lineRule="atLeast"/>
        <w:ind w:left="390" w:right="39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08" w:lineRule="atLeast"/>
        <w:ind w:left="390" w:right="390"/>
        <w:jc w:val="both"/>
        <w:rPr>
          <w:rFonts w:ascii="Microsoft YaHei UI" w:eastAsia="Microsoft YaHei UI" w:hAnsi="Microsoft YaHei UI" w:cs="Microsoft YaHei UI"/>
          <w:color w:val="333333"/>
          <w:spacing w:val="8"/>
          <w:sz w:val="26"/>
          <w:szCs w:val="26"/>
        </w:rPr>
      </w:pPr>
      <w:hyperlink r:id="rId6" w:anchor="wechat_redirect" w:tgtFrame="_blank" w:history="1">
        <w:r>
          <w:rPr>
            <w:rStyle w:val="richmediacontentany"/>
            <w:rFonts w:ascii="Microsoft YaHei UI" w:eastAsia="Microsoft YaHei UI" w:hAnsi="Microsoft YaHei UI" w:cs="Microsoft YaHei UI"/>
            <w:color w:val="576B95"/>
            <w:spacing w:val="8"/>
            <w:sz w:val="26"/>
            <w:szCs w:val="26"/>
          </w:rPr>
          <w:t>开天辟地新中国</w:t>
        </w:r>
      </w:hyperlink>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08" w:lineRule="atLeast"/>
        <w:ind w:left="390" w:right="39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08" w:lineRule="atLeast"/>
        <w:ind w:left="390" w:right="390"/>
        <w:jc w:val="both"/>
        <w:rPr>
          <w:rFonts w:ascii="Microsoft YaHei UI" w:eastAsia="Microsoft YaHei UI" w:hAnsi="Microsoft YaHei UI" w:cs="Microsoft YaHei UI"/>
          <w:color w:val="333333"/>
          <w:spacing w:val="8"/>
          <w:sz w:val="26"/>
          <w:szCs w:val="26"/>
        </w:rPr>
      </w:pPr>
      <w:hyperlink r:id="rId7" w:anchor="wechat_redirect" w:tgtFrame="_blank" w:history="1">
        <w:r>
          <w:rPr>
            <w:rStyle w:val="richmediacontentany"/>
            <w:rFonts w:ascii="Microsoft YaHei UI" w:eastAsia="Microsoft YaHei UI" w:hAnsi="Microsoft YaHei UI" w:cs="Microsoft YaHei UI"/>
            <w:color w:val="576B95"/>
            <w:spacing w:val="8"/>
            <w:sz w:val="26"/>
            <w:szCs w:val="26"/>
          </w:rPr>
          <w:t>马丁·雅克：中国将如何深刻影响世界</w:t>
        </w:r>
      </w:hyperlink>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08" w:lineRule="atLeast"/>
        <w:ind w:left="390" w:right="39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ECECEC"/>
        <w:spacing w:before="18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讲中国故事，讲我们的故事</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东方卫视《这就是中</w:t>
      </w:r>
      <w:r>
        <w:rPr>
          <w:rStyle w:val="richmediacontentany"/>
          <w:rFonts w:ascii="SimSun" w:eastAsia="SimSun" w:hAnsi="SimSun" w:cs="SimSun"/>
          <w:b/>
          <w:bCs/>
          <w:color w:val="A63415"/>
          <w:spacing w:val="22"/>
          <w:sz w:val="23"/>
          <w:szCs w:val="23"/>
          <w:shd w:val="clear" w:color="auto" w:fill="FFFFFF"/>
        </w:rPr>
        <w:t>国》</w:t>
      </w:r>
    </w:p>
    <w:p>
      <w:pPr>
        <w:pStyle w:val="richmediacontentp"/>
        <w:pBdr>
          <w:top w:val="none" w:sz="0" w:space="0" w:color="auto"/>
          <w:left w:val="none" w:sz="0" w:space="0" w:color="auto"/>
          <w:bottom w:val="none" w:sz="0" w:space="0" w:color="auto"/>
          <w:right w:val="none" w:sz="0" w:space="0" w:color="auto"/>
        </w:pBdr>
        <w:shd w:val="clear" w:color="auto" w:fill="ECECEC"/>
        <w:spacing w:before="0" w:after="34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每周一晚</w:t>
      </w:r>
      <w:r>
        <w:rPr>
          <w:rStyle w:val="richmediacontentany"/>
          <w:rFonts w:ascii="Arial" w:eastAsia="Arial" w:hAnsi="Arial" w:cs="Arial"/>
          <w:b/>
          <w:bCs/>
          <w:color w:val="A63415"/>
          <w:spacing w:val="22"/>
          <w:sz w:val="23"/>
          <w:szCs w:val="23"/>
          <w:shd w:val="clear" w:color="auto" w:fill="FFFFFF"/>
        </w:rPr>
        <w:t>22</w:t>
      </w:r>
      <w:r>
        <w:rPr>
          <w:rStyle w:val="richmediacontentany"/>
          <w:rFonts w:ascii="SimSun" w:eastAsia="SimSun" w:hAnsi="SimSun" w:cs="SimSun"/>
          <w:b/>
          <w:bCs/>
          <w:color w:val="A63415"/>
          <w:spacing w:val="22"/>
          <w:sz w:val="23"/>
          <w:szCs w:val="23"/>
          <w:shd w:val="clear" w:color="auto" w:fill="FFFFFF"/>
        </w:rPr>
        <w:t>：</w:t>
      </w:r>
      <w:r>
        <w:rPr>
          <w:rStyle w:val="richmediacontentany"/>
          <w:rFonts w:ascii="Arial" w:eastAsia="Arial" w:hAnsi="Arial" w:cs="Arial"/>
          <w:b/>
          <w:bCs/>
          <w:color w:val="A63415"/>
          <w:spacing w:val="22"/>
          <w:sz w:val="23"/>
          <w:szCs w:val="23"/>
          <w:shd w:val="clear" w:color="auto" w:fill="FFFFFF"/>
        </w:rPr>
        <w:t>00</w:t>
      </w:r>
      <w:r>
        <w:rPr>
          <w:rStyle w:val="richmediacontentany"/>
          <w:rFonts w:ascii="Arial" w:eastAsia="Arial" w:hAnsi="Arial" w:cs="Arial"/>
          <w:strike w:val="0"/>
          <w:color w:val="333333"/>
          <w:spacing w:val="22"/>
          <w:sz w:val="26"/>
          <w:szCs w:val="26"/>
          <w:u w:val="none"/>
          <w:shd w:val="clear" w:color="auto" w:fill="FFFFFF"/>
        </w:rPr>
        <w:drawing>
          <wp:inline>
            <wp:extent cx="4954791" cy="7400072"/>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944905" name=""/>
                    <pic:cNvPicPr>
                      <a:picLocks noChangeAspect="1"/>
                    </pic:cNvPicPr>
                  </pic:nvPicPr>
                  <pic:blipFill>
                    <a:blip xmlns:r="http://schemas.openxmlformats.org/officeDocument/2006/relationships" r:embed="rId8"/>
                    <a:stretch>
                      <a:fillRect/>
                    </a:stretch>
                  </pic:blipFill>
                  <pic:spPr>
                    <a:xfrm>
                      <a:off x="0" y="0"/>
                      <a:ext cx="4954791" cy="7400072"/>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 w:type="paragraph" w:customStyle="1" w:styleId="read-morearea">
    <w:name w:val="read-more__area"/>
    <w:basedOn w:val="Normal"/>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A5NTI5ODk3NA==&amp;mid=2651171883&amp;idx=2&amp;sn=271a34246f6a53df9329c46e3d699fa0&amp;chksm=8bb078dabcc7f1cc7c301208b56fd250f31b60f7b85e256186a125834c4342380e41b2bdc5cd&amp;scene=27" TargetMode="External" /><Relationship Id="rId6" Type="http://schemas.openxmlformats.org/officeDocument/2006/relationships/hyperlink" Target="http://mp.weixin.qq.com/s?__biz=MzA5NTI5ODk3NA==&amp;mid=2651171679&amp;idx=1&amp;sn=1daa7bfd4027f5e7c8e828a45376cf56&amp;chksm=8bb07faebcc7f6b8c2fc1b0797df8a13396845ef54420abf321ea0823975dec41bba6d30c65a&amp;scene=21" TargetMode="External" /><Relationship Id="rId7" Type="http://schemas.openxmlformats.org/officeDocument/2006/relationships/hyperlink" Target="http://mp.weixin.qq.com/s?__biz=MzA5NTI5ODk3NA==&amp;mid=2651171749&amp;idx=1&amp;sn=f08f4ae6f63417c2c1e7d3ab2bfaf4b4&amp;chksm=8bb07f54bcc7f6427c704ab52b65fde16ab9f6402fdbe23f7eda94e22d28b62a96cabca94ddb&amp;scene=21" TargetMode="External" /><Relationship Id="rId8" Type="http://schemas.openxmlformats.org/officeDocument/2006/relationships/image" Target="media/image1.jpeg" /><Relationship Id="rId9"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新中国的制度安排对其他国家的借鉴意义</dc:title>
  <cp:revision>1</cp:revision>
</cp:coreProperties>
</file>