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王绍光：中国为何会成为世界上中产阶级增加最快的国家？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王绍光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2021-07-17</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left"/>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中国为何会成为世界上中产阶级增加最快的国家？中国又是如何做到</w:t>
      </w:r>
      <w:r>
        <w:rPr>
          <w:rStyle w:val="richmediacontentany"/>
          <w:rFonts w:ascii="微软雅黑" w:eastAsia="微软雅黑" w:hAnsi="微软雅黑" w:cs="微软雅黑"/>
          <w:color w:val="FFFFFF"/>
          <w:spacing w:val="30"/>
          <w:sz w:val="21"/>
          <w:szCs w:val="21"/>
          <w:shd w:val="clear" w:color="auto" w:fill="BA1818"/>
        </w:rPr>
        <w:t>“降低不平等”、“降低不安全”的？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王绍光：我觉得</w:t>
      </w:r>
      <w:r>
        <w:rPr>
          <w:rStyle w:val="richmediacontentany"/>
          <w:rFonts w:ascii="微软雅黑" w:eastAsia="微软雅黑" w:hAnsi="微软雅黑" w:cs="微软雅黑"/>
          <w:color w:val="3E3E3E"/>
          <w:spacing w:val="15"/>
          <w:sz w:val="23"/>
          <w:szCs w:val="23"/>
          <w:shd w:val="clear" w:color="auto" w:fill="FFFFFF"/>
        </w:rPr>
        <w:t>中产阶级</w:t>
      </w:r>
      <w:r>
        <w:rPr>
          <w:rStyle w:val="richmediacontentany"/>
          <w:rFonts w:ascii="微软雅黑" w:eastAsia="微软雅黑" w:hAnsi="微软雅黑" w:cs="微软雅黑"/>
          <w:color w:val="3E3E3E"/>
          <w:spacing w:val="15"/>
          <w:sz w:val="23"/>
          <w:szCs w:val="23"/>
          <w:shd w:val="clear" w:color="auto" w:fill="FFFFFF"/>
        </w:rPr>
        <w:t>是切入了解中国的成就的一个非常好的切入点。原因很简单，</w:t>
      </w:r>
      <w:r>
        <w:rPr>
          <w:rStyle w:val="richmediacontentany"/>
          <w:rFonts w:ascii="微软雅黑" w:eastAsia="微软雅黑" w:hAnsi="微软雅黑" w:cs="微软雅黑"/>
          <w:color w:val="3E3E3E"/>
          <w:spacing w:val="15"/>
          <w:sz w:val="23"/>
          <w:szCs w:val="23"/>
          <w:shd w:val="clear" w:color="auto" w:fill="FFFFFF"/>
        </w:rPr>
        <w:t>1949年中国解放的时候，中国那时候不是穷，叫</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极贫</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。如果大家没有极贫的概念的话，大家都知道我们今天说到穷的话，一般会说撒哈拉以南的非洲国家很穷</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1949年、1950年的中国人均收入比撒哈拉以南的非洲国家，当时的撒哈拉以南的非洲国家还要低</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在整个非洲只有4个国家，比中国的当时的人均收入低一点，其它的统统比中国高，而且不是高一点点。很</w:t>
      </w:r>
      <w:r>
        <w:rPr>
          <w:rStyle w:val="richmediacontentany"/>
          <w:rFonts w:ascii="微软雅黑" w:eastAsia="微软雅黑" w:hAnsi="微软雅黑" w:cs="微软雅黑"/>
          <w:color w:val="3E3E3E"/>
          <w:spacing w:val="15"/>
          <w:sz w:val="23"/>
          <w:szCs w:val="23"/>
          <w:shd w:val="clear" w:color="auto" w:fill="FFFFFF"/>
        </w:rPr>
        <w:t>多非洲国家的人均收入是中国的</w:t>
      </w:r>
      <w:r>
        <w:rPr>
          <w:rStyle w:val="richmediacontentany"/>
          <w:rFonts w:ascii="微软雅黑" w:eastAsia="微软雅黑" w:hAnsi="微软雅黑" w:cs="微软雅黑"/>
          <w:color w:val="3E3E3E"/>
          <w:spacing w:val="15"/>
          <w:sz w:val="23"/>
          <w:szCs w:val="23"/>
          <w:shd w:val="clear" w:color="auto" w:fill="FFFFFF"/>
        </w:rPr>
        <w:t>2倍、4倍，以至10倍之高。</w:t>
      </w:r>
      <w:r>
        <w:rPr>
          <w:rStyle w:val="richmediacontentany"/>
          <w:rFonts w:ascii="微软雅黑" w:eastAsia="微软雅黑" w:hAnsi="微软雅黑" w:cs="微软雅黑"/>
          <w:b/>
          <w:bCs/>
          <w:color w:val="3E3E3E"/>
          <w:spacing w:val="15"/>
          <w:sz w:val="23"/>
          <w:szCs w:val="23"/>
          <w:shd w:val="clear" w:color="auto" w:fill="FFFFFF"/>
        </w:rPr>
        <w:t>如果按</w:t>
      </w:r>
      <w:r>
        <w:rPr>
          <w:rStyle w:val="richmediacontentany"/>
          <w:rFonts w:ascii="微软雅黑" w:eastAsia="微软雅黑" w:hAnsi="微软雅黑" w:cs="微软雅黑"/>
          <w:b/>
          <w:bCs/>
          <w:color w:val="3E3E3E"/>
          <w:spacing w:val="15"/>
          <w:sz w:val="23"/>
          <w:szCs w:val="23"/>
          <w:shd w:val="clear" w:color="auto" w:fill="FFFFFF"/>
        </w:rPr>
        <w:t>1949年、1950年的这个情况算的话，中国的所谓中产阶级，可能十万分之一也没有，就人口的十万分之一也没有。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讲到中产阶级的话，以前一般的学者分析，都是在一个国家内部来进行分析，不会跨国分析。就是一个国家内部，比如说底层的20%算底层的，低产阶级，上面的20%的人口算上等阶级，中间的60%的人口，大概就可以叫中产阶级。</w:t>
      </w:r>
      <w:r>
        <w:rPr>
          <w:rStyle w:val="richmediacontentany"/>
          <w:rFonts w:ascii="微软雅黑" w:eastAsia="微软雅黑" w:hAnsi="微软雅黑" w:cs="微软雅黑"/>
          <w:b/>
          <w:bCs/>
          <w:color w:val="3E3E3E"/>
          <w:spacing w:val="15"/>
          <w:sz w:val="23"/>
          <w:szCs w:val="23"/>
          <w:shd w:val="clear" w:color="auto" w:fill="FFFFFF"/>
        </w:rPr>
        <w:t>很有意思的是在过去十来年里边，有越来越多的学者，越来越多的国际机构，包括有些国家的政府，都开始使用一个全球标准的中产阶级的概念。</w:t>
      </w:r>
      <w:r>
        <w:rPr>
          <w:rStyle w:val="richmediacontentany"/>
          <w:rFonts w:ascii="微软雅黑" w:eastAsia="微软雅黑" w:hAnsi="微软雅黑" w:cs="微软雅黑"/>
          <w:color w:val="3E3E3E"/>
          <w:spacing w:val="15"/>
          <w:sz w:val="23"/>
          <w:szCs w:val="23"/>
          <w:shd w:val="clear" w:color="auto" w:fill="FFFFFF"/>
        </w:rPr>
        <w:t>那么2018年的时候，美国的布鲁金斯研究所发了一个报告，他说告诉大家一个好消息，到2020年为止，全世界已经有38亿人成为了中产阶级，也就是说全世界人口的一半已经是中产阶级了，恭喜大家。在座的恐怕都是中产阶级。</w:t>
      </w:r>
      <w:r>
        <w:rPr>
          <w:rStyle w:val="richmediacontentany"/>
          <w:rFonts w:ascii="微软雅黑" w:eastAsia="微软雅黑" w:hAnsi="微软雅黑" w:cs="微软雅黑"/>
          <w:b/>
          <w:bCs/>
          <w:color w:val="3E3E3E"/>
          <w:spacing w:val="15"/>
          <w:sz w:val="23"/>
          <w:szCs w:val="23"/>
          <w:shd w:val="clear" w:color="auto" w:fill="FFFFFF"/>
        </w:rPr>
        <w:t>这个标准就是每天人均的收入不低于</w:t>
      </w:r>
      <w:r>
        <w:rPr>
          <w:rStyle w:val="richmediacontentany"/>
          <w:rFonts w:ascii="微软雅黑" w:eastAsia="微软雅黑" w:hAnsi="微软雅黑" w:cs="微软雅黑"/>
          <w:b/>
          <w:bCs/>
          <w:color w:val="3E3E3E"/>
          <w:spacing w:val="15"/>
          <w:sz w:val="23"/>
          <w:szCs w:val="23"/>
          <w:shd w:val="clear" w:color="auto" w:fill="FFFFFF"/>
        </w:rPr>
        <w:t>10</w:t>
      </w:r>
      <w:r>
        <w:rPr>
          <w:rStyle w:val="richmediacontentany"/>
          <w:rFonts w:ascii="微软雅黑" w:eastAsia="微软雅黑" w:hAnsi="微软雅黑" w:cs="微软雅黑"/>
          <w:b/>
          <w:bCs/>
          <w:color w:val="3E3E3E"/>
          <w:spacing w:val="15"/>
          <w:sz w:val="23"/>
          <w:szCs w:val="23"/>
          <w:shd w:val="clear" w:color="auto" w:fill="FFFFFF"/>
        </w:rPr>
        <w:t>美元</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10</w:t>
      </w:r>
      <w:r>
        <w:rPr>
          <w:rStyle w:val="richmediacontentany"/>
          <w:rFonts w:ascii="微软雅黑" w:eastAsia="微软雅黑" w:hAnsi="微软雅黑" w:cs="微软雅黑"/>
          <w:b/>
          <w:bCs/>
          <w:color w:val="3E3E3E"/>
          <w:spacing w:val="15"/>
          <w:sz w:val="23"/>
          <w:szCs w:val="23"/>
          <w:shd w:val="clear" w:color="auto" w:fill="FFFFFF"/>
        </w:rPr>
        <w:t>美元</w:t>
      </w:r>
      <w:r>
        <w:rPr>
          <w:rStyle w:val="richmediacontentany"/>
          <w:rFonts w:ascii="微软雅黑" w:eastAsia="微软雅黑" w:hAnsi="微软雅黑" w:cs="微软雅黑"/>
          <w:b/>
          <w:bCs/>
          <w:color w:val="3E3E3E"/>
          <w:spacing w:val="15"/>
          <w:sz w:val="23"/>
          <w:szCs w:val="23"/>
          <w:shd w:val="clear" w:color="auto" w:fill="FFFFFF"/>
        </w:rPr>
        <w:t>什么概念呢？就是</w:t>
      </w:r>
      <w:r>
        <w:rPr>
          <w:rStyle w:val="richmediacontentany"/>
          <w:rFonts w:ascii="微软雅黑" w:eastAsia="微软雅黑" w:hAnsi="微软雅黑" w:cs="微软雅黑"/>
          <w:b/>
          <w:bCs/>
          <w:color w:val="3E3E3E"/>
          <w:spacing w:val="15"/>
          <w:sz w:val="23"/>
          <w:szCs w:val="23"/>
          <w:shd w:val="clear" w:color="auto" w:fill="FFFFFF"/>
        </w:rPr>
        <w:t>365天，那就是3650</w:t>
      </w:r>
      <w:r>
        <w:rPr>
          <w:rStyle w:val="richmediacontentany"/>
          <w:rFonts w:ascii="微软雅黑" w:eastAsia="微软雅黑" w:hAnsi="微软雅黑" w:cs="微软雅黑"/>
          <w:b/>
          <w:bCs/>
          <w:color w:val="3E3E3E"/>
          <w:spacing w:val="15"/>
          <w:sz w:val="23"/>
          <w:szCs w:val="23"/>
          <w:shd w:val="clear" w:color="auto" w:fill="FFFFFF"/>
        </w:rPr>
        <w:t>美元</w:t>
      </w:r>
      <w:r>
        <w:rPr>
          <w:rStyle w:val="richmediacontentany"/>
          <w:rFonts w:ascii="微软雅黑" w:eastAsia="微软雅黑" w:hAnsi="微软雅黑" w:cs="微软雅黑"/>
          <w:b/>
          <w:bCs/>
          <w:color w:val="3E3E3E"/>
          <w:spacing w:val="15"/>
          <w:sz w:val="23"/>
          <w:szCs w:val="23"/>
          <w:shd w:val="clear" w:color="auto" w:fill="FFFFFF"/>
        </w:rPr>
        <w:t>一年的收入。</w:t>
      </w:r>
      <w:r>
        <w:rPr>
          <w:rStyle w:val="richmediacontentany"/>
          <w:rFonts w:ascii="微软雅黑" w:eastAsia="微软雅黑" w:hAnsi="微软雅黑" w:cs="微软雅黑"/>
          <w:color w:val="3E3E3E"/>
          <w:spacing w:val="15"/>
          <w:sz w:val="23"/>
          <w:szCs w:val="23"/>
          <w:shd w:val="clear" w:color="auto" w:fill="FFFFFF"/>
        </w:rPr>
        <w:t>你不能用汇率计算，按购买力平价计算的话，大概3.5元、3.6元、3.7元人民币就是能换一个美元。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全球中产阶级的概念标准都不太一致，但基本上大家同意的是人均每天不低于10美元。不管哪一家机构的数字，它的标准来计算，有两点结论是一定是大家都同意的。</w:t>
      </w:r>
      <w:r>
        <w:rPr>
          <w:rStyle w:val="richmediacontentany"/>
          <w:rFonts w:ascii="微软雅黑" w:eastAsia="微软雅黑" w:hAnsi="微软雅黑" w:cs="微软雅黑"/>
          <w:b/>
          <w:bCs/>
          <w:color w:val="C00000"/>
          <w:spacing w:val="15"/>
          <w:sz w:val="23"/>
          <w:szCs w:val="23"/>
          <w:shd w:val="clear" w:color="auto" w:fill="FFFFFF"/>
        </w:rPr>
        <w:t>第一，中国是世界上中产阶级增加最快的国家</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没有一个机构有疑问，因为所有的统计数据告诉你都是这样。在过去10年、20年里边，这是这个规模的增长的速度，没有一个国家比中国大。</w:t>
      </w:r>
      <w:r>
        <w:rPr>
          <w:rStyle w:val="richmediacontentany"/>
          <w:rFonts w:ascii="微软雅黑" w:eastAsia="微软雅黑" w:hAnsi="微软雅黑" w:cs="微软雅黑"/>
          <w:b/>
          <w:bCs/>
          <w:color w:val="C00000"/>
          <w:spacing w:val="15"/>
          <w:sz w:val="23"/>
          <w:szCs w:val="23"/>
          <w:shd w:val="clear" w:color="auto" w:fill="FFFFFF"/>
        </w:rPr>
        <w:t>第二，跟它相关的，就是世界上最大的中产阶级就在中国</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这个规模已经大于谁呢？已经大于美国的总人口。</w:t>
      </w:r>
      <w:r>
        <w:rPr>
          <w:rStyle w:val="richmediacontentany"/>
          <w:rFonts w:ascii="微软雅黑" w:eastAsia="微软雅黑" w:hAnsi="微软雅黑" w:cs="微软雅黑"/>
          <w:color w:val="3E3E3E"/>
          <w:spacing w:val="15"/>
          <w:sz w:val="23"/>
          <w:szCs w:val="23"/>
          <w:shd w:val="clear" w:color="auto" w:fill="FFFFFF"/>
        </w:rPr>
        <w:t>从商业机构来讲的话，这个信息非常重要，因为你今后的销售市场到底在哪里？很明显你要算中产阶级的规模，你今后的战略布局什么全都跟它有关。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那有些人就会讲，这个10美元是不是太低了点？到底多高是高呢？</w:t>
      </w:r>
      <w:r>
        <w:rPr>
          <w:rStyle w:val="richmediacontentany"/>
          <w:rFonts w:ascii="微软雅黑" w:eastAsia="微软雅黑" w:hAnsi="微软雅黑" w:cs="微软雅黑"/>
          <w:b/>
          <w:bCs/>
          <w:color w:val="3E3E3E"/>
          <w:spacing w:val="15"/>
          <w:sz w:val="23"/>
          <w:szCs w:val="23"/>
          <w:shd w:val="clear" w:color="auto" w:fill="FFFFFF"/>
        </w:rPr>
        <w:t>其实做这些计算的机构都有一个基本的理解，就中产阶级就是这么一个阶级，衣食无忧这是第一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就吃饭和穿衣服，你基本上不发愁了。然后你还有什么东西呢，你还有点余钱可以买耐用消费品，包括什么呢？手机、电视、冰箱、洗衣机，加上热水器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些东西今天你们看起来真是好像太平常的东西，我那个时候可真是不一样。我是80年代初出国的，当时回国的人员有一个特权可以带所谓的八大件，这些东西全算八大件。那个时候中国人口有这八大件的人口，可能是十万分之一都没有。反正我那时候我觉得我的邻居没有一家有，我当时能带回来，已经觉得是不得了的事情。今天这个东西，你看中国统计年鉴，手机、冰箱、洗衣机、电视机几乎是百分之百，热水器在全国人口里面，包括农村人口是85%，基本上这个都普及了。</w:t>
      </w:r>
      <w:r>
        <w:rPr>
          <w:rStyle w:val="richmediacontentany"/>
          <w:rFonts w:ascii="微软雅黑" w:eastAsia="微软雅黑" w:hAnsi="微软雅黑" w:cs="微软雅黑"/>
          <w:b/>
          <w:bCs/>
          <w:color w:val="3E3E3E"/>
          <w:spacing w:val="15"/>
          <w:sz w:val="23"/>
          <w:szCs w:val="23"/>
          <w:shd w:val="clear" w:color="auto" w:fill="FFFFFF"/>
        </w:rPr>
        <w:t>然后除了能买耐用消费品以外，中产阶级还有什么呢？还可以偶尔看个电影，唱唱卡拉</w:t>
      </w:r>
      <w:r>
        <w:rPr>
          <w:rStyle w:val="richmediacontentany"/>
          <w:rFonts w:ascii="微软雅黑" w:eastAsia="微软雅黑" w:hAnsi="微软雅黑" w:cs="微软雅黑"/>
          <w:b/>
          <w:bCs/>
          <w:color w:val="3E3E3E"/>
          <w:spacing w:val="15"/>
          <w:sz w:val="23"/>
          <w:szCs w:val="23"/>
          <w:shd w:val="clear" w:color="auto" w:fill="FFFFFF"/>
        </w:rPr>
        <w:t>OK，然后偶尔会出去旅游两次。</w:t>
      </w:r>
      <w:r>
        <w:rPr>
          <w:rStyle w:val="richmediacontentany"/>
          <w:rFonts w:ascii="微软雅黑" w:eastAsia="微软雅黑" w:hAnsi="微软雅黑" w:cs="微软雅黑"/>
          <w:color w:val="3E3E3E"/>
          <w:spacing w:val="15"/>
          <w:sz w:val="23"/>
          <w:szCs w:val="23"/>
          <w:shd w:val="clear" w:color="auto" w:fill="FFFFFF"/>
        </w:rPr>
        <w:t>不去按美元、汇率等，就按描述性的标准，这是大家普遍对中产阶级的理解。大家都可以问一问，你算不算？他算不算？我估计基本上都算了。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但是，大家还不要忘了，我们现在要谈一个中产阶级，中间有一个概念上的跳跃。</w:t>
      </w:r>
      <w:r>
        <w:rPr>
          <w:rStyle w:val="richmediacontentany"/>
          <w:rFonts w:ascii="微软雅黑" w:eastAsia="微软雅黑" w:hAnsi="微软雅黑" w:cs="微软雅黑"/>
          <w:color w:val="3E3E3E"/>
          <w:spacing w:val="15"/>
          <w:sz w:val="23"/>
          <w:szCs w:val="23"/>
          <w:shd w:val="clear" w:color="auto" w:fill="FFFFFF"/>
        </w:rPr>
        <w:t>所有的人都摆脱了绝对贫困以后，其实还有很多人是在刚刚摆脱绝对贫困到还不到中产阶级这个最低的门槛，对这些人的关注，实际上才是社会主义的本质。</w:t>
      </w:r>
      <w:r>
        <w:rPr>
          <w:rStyle w:val="richmediacontentany"/>
          <w:rFonts w:ascii="微软雅黑" w:eastAsia="微软雅黑" w:hAnsi="微软雅黑" w:cs="微软雅黑"/>
          <w:b/>
          <w:bCs/>
          <w:color w:val="3E3E3E"/>
          <w:spacing w:val="15"/>
          <w:sz w:val="23"/>
          <w:szCs w:val="23"/>
          <w:shd w:val="clear" w:color="auto" w:fill="FFFFFF"/>
        </w:rPr>
        <w:t>中国在过去</w:t>
      </w:r>
      <w:r>
        <w:rPr>
          <w:rStyle w:val="richmediacontentany"/>
          <w:rFonts w:ascii="微软雅黑" w:eastAsia="微软雅黑" w:hAnsi="微软雅黑" w:cs="微软雅黑"/>
          <w:b/>
          <w:bCs/>
          <w:color w:val="3E3E3E"/>
          <w:spacing w:val="15"/>
          <w:sz w:val="23"/>
          <w:szCs w:val="23"/>
          <w:shd w:val="clear" w:color="auto" w:fill="FFFFFF"/>
        </w:rPr>
        <w:t>10年、20年里面做两件事，</w:t>
      </w:r>
      <w:r>
        <w:rPr>
          <w:rStyle w:val="richmediacontentany"/>
          <w:rFonts w:ascii="微软雅黑" w:eastAsia="微软雅黑" w:hAnsi="微软雅黑" w:cs="微软雅黑"/>
          <w:b/>
          <w:bCs/>
          <w:color w:val="C00000"/>
          <w:spacing w:val="15"/>
          <w:sz w:val="23"/>
          <w:szCs w:val="23"/>
          <w:shd w:val="clear" w:color="auto" w:fill="FFFFFF"/>
        </w:rPr>
        <w:t>第一件事要降低不平等</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即使中产阶级里面，我刚才讲不管你用什么标准算，它内部差距也挺大的，要降低不平等。</w:t>
      </w:r>
      <w:r>
        <w:rPr>
          <w:rStyle w:val="richmediacontentany"/>
          <w:rFonts w:ascii="微软雅黑" w:eastAsia="微软雅黑" w:hAnsi="微软雅黑" w:cs="微软雅黑"/>
          <w:b/>
          <w:bCs/>
          <w:color w:val="C00000"/>
          <w:spacing w:val="15"/>
          <w:sz w:val="23"/>
          <w:szCs w:val="23"/>
          <w:shd w:val="clear" w:color="auto" w:fill="FFFFFF"/>
        </w:rPr>
        <w:t>第二个要降低不安全。</w:t>
      </w:r>
      <w:r>
        <w:rPr>
          <w:rStyle w:val="richmediacontentany"/>
          <w:rFonts w:ascii="微软雅黑" w:eastAsia="微软雅黑" w:hAnsi="微软雅黑" w:cs="微软雅黑"/>
          <w:color w:val="3E3E3E"/>
          <w:spacing w:val="15"/>
          <w:sz w:val="23"/>
          <w:szCs w:val="23"/>
          <w:shd w:val="clear" w:color="auto" w:fill="FFFFFF"/>
        </w:rPr>
        <w:t>这个安全不是说上街被抢了，被谋杀了这种安全，这讲的安全叫人类不安全。你老觉得会有一件事情危及你的生计，比如说得场病或者失个业，这叫不安全。这两方面我觉得在过去一二十年里面，真是中国政府做出了巨大的努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我先讲缩小不平等的问题。</w:t>
      </w:r>
      <w:r>
        <w:rPr>
          <w:rStyle w:val="richmediacontentany"/>
          <w:rFonts w:ascii="微软雅黑" w:eastAsia="微软雅黑" w:hAnsi="微软雅黑" w:cs="微软雅黑"/>
          <w:b/>
          <w:bCs/>
          <w:color w:val="3E3E3E"/>
          <w:spacing w:val="15"/>
          <w:sz w:val="23"/>
          <w:szCs w:val="23"/>
          <w:shd w:val="clear" w:color="auto" w:fill="FFFFFF"/>
        </w:rPr>
        <w:t>我</w:t>
      </w:r>
      <w:r>
        <w:rPr>
          <w:rStyle w:val="richmediacontentany"/>
          <w:rFonts w:ascii="微软雅黑" w:eastAsia="微软雅黑" w:hAnsi="微软雅黑" w:cs="微软雅黑"/>
          <w:b/>
          <w:bCs/>
          <w:color w:val="3E3E3E"/>
          <w:spacing w:val="15"/>
          <w:sz w:val="23"/>
          <w:szCs w:val="23"/>
          <w:shd w:val="clear" w:color="auto" w:fill="FFFFFF"/>
        </w:rPr>
        <w:t>90年代的研究</w:t>
      </w:r>
      <w:r>
        <w:rPr>
          <w:rStyle w:val="richmediacontentany"/>
          <w:rFonts w:ascii="微软雅黑" w:eastAsia="微软雅黑" w:hAnsi="微软雅黑" w:cs="微软雅黑"/>
          <w:b/>
          <w:bCs/>
          <w:color w:val="3E3E3E"/>
          <w:spacing w:val="15"/>
          <w:sz w:val="23"/>
          <w:szCs w:val="23"/>
          <w:shd w:val="clear" w:color="auto" w:fill="FFFFFF"/>
        </w:rPr>
        <w:t>，基本上全是关于不平等的研究，因为当时中国的不平等确实非常严重，而且还有恶化的趋势。中国的不平等是多方面、多领域的，最大的两个不平等，第一是地区差距，第二是城乡差距。</w:t>
      </w:r>
      <w:r>
        <w:rPr>
          <w:rStyle w:val="richmediacontentany"/>
          <w:rFonts w:ascii="微软雅黑" w:eastAsia="微软雅黑" w:hAnsi="微软雅黑" w:cs="微软雅黑"/>
          <w:color w:val="3E3E3E"/>
          <w:spacing w:val="15"/>
          <w:sz w:val="23"/>
          <w:szCs w:val="23"/>
          <w:shd w:val="clear" w:color="auto" w:fill="FFFFFF"/>
        </w:rPr>
        <w:t>地区差距有多大？当时上海的人均收入，上海是中国最富的省份，是贵州是当时是中国最穷的省份的8倍。同是一个中华人民共和国国民生活的差距会如此之大。新世纪发生了什么样的变化呢？1999年中央政府决定，西部大开发就是要努力缩小东西部的差距。到2002年，东西部就全国的差距开始下降。在过去一二十年里面，地区差距变得越来越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顺便说一下，贵州现在已经不是中国最穷的省份了，它已经发展</w:t>
      </w:r>
      <w:r>
        <w:rPr>
          <w:rStyle w:val="richmediacontentany"/>
          <w:rFonts w:ascii="微软雅黑" w:eastAsia="微软雅黑" w:hAnsi="微软雅黑" w:cs="微软雅黑"/>
          <w:color w:val="3E3E3E"/>
          <w:spacing w:val="15"/>
          <w:sz w:val="23"/>
          <w:szCs w:val="23"/>
          <w:shd w:val="clear" w:color="auto" w:fill="FFFFFF"/>
        </w:rPr>
        <w:t>得</w:t>
      </w:r>
      <w:r>
        <w:rPr>
          <w:rStyle w:val="richmediacontentany"/>
          <w:rFonts w:ascii="微软雅黑" w:eastAsia="微软雅黑" w:hAnsi="微软雅黑" w:cs="微软雅黑"/>
          <w:color w:val="3E3E3E"/>
          <w:spacing w:val="15"/>
          <w:sz w:val="23"/>
          <w:szCs w:val="23"/>
          <w:shd w:val="clear" w:color="auto" w:fill="FFFFFF"/>
        </w:rPr>
        <w:t>挺快的，所以有别的省份接替了。但是大家可以看到地区差距总体上是有一个趋同的趋势。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另外一方面就是城乡差距。</w:t>
      </w:r>
      <w:r>
        <w:rPr>
          <w:rStyle w:val="richmediacontentany"/>
          <w:rFonts w:ascii="微软雅黑" w:eastAsia="微软雅黑" w:hAnsi="微软雅黑" w:cs="微软雅黑"/>
          <w:color w:val="3E3E3E"/>
          <w:spacing w:val="15"/>
          <w:sz w:val="23"/>
          <w:szCs w:val="23"/>
          <w:shd w:val="clear" w:color="auto" w:fill="FFFFFF"/>
        </w:rPr>
        <w:t>90年代的时候城乡差距还有继续扩大的趋势。那么城乡差距在中国也是，消费水平差距其实到2003年以后就开始下降了，然后收入水平差距在最近几年也开始下降了。</w:t>
      </w:r>
      <w:r>
        <w:rPr>
          <w:rStyle w:val="richmediacontentany"/>
          <w:rFonts w:ascii="微软雅黑" w:eastAsia="微软雅黑" w:hAnsi="微软雅黑" w:cs="微软雅黑"/>
          <w:b/>
          <w:bCs/>
          <w:color w:val="3E3E3E"/>
          <w:spacing w:val="15"/>
          <w:sz w:val="23"/>
          <w:szCs w:val="23"/>
          <w:shd w:val="clear" w:color="auto" w:fill="FFFFFF"/>
        </w:rPr>
        <w:t>由于城乡差距和地区差距是中国总体不平等的主要的组成部分，所以这两方面的差距下降以后，中国总体的不平等水平这两年几乎没有再上涨，而且已经出现了一点点的下降的趋势，这个我觉得是很了不得的成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第二是降低不安全</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在过去这一二十年里边，我们推出了低收入保障、医疗保障、退休保障、失业保障，包括生育保障方方面面的各种各样的保障。</w:t>
      </w:r>
      <w:r>
        <w:rPr>
          <w:rStyle w:val="richmediacontentany"/>
          <w:rFonts w:ascii="微软雅黑" w:eastAsia="微软雅黑" w:hAnsi="微软雅黑" w:cs="微软雅黑"/>
          <w:color w:val="3E3E3E"/>
          <w:spacing w:val="15"/>
          <w:sz w:val="23"/>
          <w:szCs w:val="23"/>
          <w:shd w:val="clear" w:color="auto" w:fill="FFFFFF"/>
        </w:rPr>
        <w:t>以医疗保障为例，2002年的时候，中国人看病绝大部分的钱是私人掏腰包。世界卫生组织当年有一个统计，统计就是说私人掏腰包这个部分的钱占整个医保费用的钱，中国的比例在当时是世界上几乎是最高的，就是一百八十几个国家里面我们排倒数第四、第五，我们有60%的钱都要自己掏腰包。到现在是多少呢？是28%左右。从60%降到28%。那28%什么概念？现在世界上的高收入国家的平均都高于28%。所以从这个数字来看，变化是非常非常之快。当然我们还有理由不满意，还可以做得好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我自己也有一个其它的考虑。在过去，二三十年里边，我一直讲要降低不平等，要降低不安全，要政府多投资做这方面，但我现在也想其实我们还是一个发展中国家，我们的人均GDP水平也还不是那么高，那么在社会保障方面花太多的钱，有时候可能超过我们的那个能力，所以我现在有些时候都不太敢讲，说政府应该花更多的钱。还得要实事求是回到我们中国现有的条件，所以我倒觉得现在应该要量力而行，然后使越来越多的人随着经济的发展，使越来越多的人的保障水平会越来越高。</w:t>
      </w:r>
      <w:r>
        <w:rPr>
          <w:rStyle w:val="richmediacontentany"/>
          <w:rFonts w:ascii="微软雅黑" w:eastAsia="微软雅黑" w:hAnsi="微软雅黑" w:cs="微软雅黑"/>
          <w:color w:val="3E3E3E"/>
          <w:spacing w:val="15"/>
          <w:sz w:val="23"/>
          <w:szCs w:val="23"/>
          <w:shd w:val="clear" w:color="auto" w:fill="FFFFFF"/>
        </w:rPr>
        <w:t>好，谢谢各位，我就讲这么多。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（本节目播出于2020年01月06日）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4619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500&amp;idx=1&amp;sn=d2b2378f9901dbb3a95f74d3edef6ab4&amp;chksm=8bb07a65bcc7f373027f19941a83c125ce7ca017331823b8c99d985e1a9940e1c6a978e23df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王绍光：中国为何会成为世界上中产阶级增加最快的国家？</dc:title>
  <cp:revision>1</cp:revision>
</cp:coreProperties>
</file>