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圆桌讨论：如何更好地向世界传播中国声音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2021-09-09</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范勇鹏</w:t>
      </w:r>
      <w:r>
        <w:rPr>
          <w:rStyle w:val="richmediacontentany"/>
          <w:rFonts w:ascii="微软雅黑" w:eastAsia="微软雅黑" w:hAnsi="微软雅黑" w:cs="微软雅黑"/>
          <w:color w:val="7F7F7F"/>
          <w:spacing w:val="8"/>
          <w:sz w:val="20"/>
          <w:szCs w:val="20"/>
        </w:rPr>
        <w:t>  |  </w:t>
      </w:r>
      <w:r>
        <w:rPr>
          <w:rStyle w:val="richmediacontentany"/>
          <w:rFonts w:ascii="微软雅黑" w:eastAsia="微软雅黑" w:hAnsi="微软雅黑" w:cs="微软雅黑"/>
          <w:color w:val="7F7F7F"/>
          <w:spacing w:val="8"/>
          <w:sz w:val="20"/>
          <w:szCs w:val="20"/>
        </w:rPr>
        <w:t>复旦大学</w:t>
      </w:r>
      <w:r>
        <w:rPr>
          <w:rStyle w:val="richmediacontentany"/>
          <w:rFonts w:ascii="微软雅黑" w:eastAsia="微软雅黑" w:hAnsi="微软雅黑" w:cs="微软雅黑"/>
          <w:color w:val="7F7F7F"/>
          <w:spacing w:val="8"/>
          <w:sz w:val="20"/>
          <w:szCs w:val="20"/>
        </w:rPr>
        <w:t>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最近</w:t>
      </w:r>
      <w:r>
        <w:rPr>
          <w:rStyle w:val="richmediacontentany"/>
          <w:rFonts w:ascii="微软雅黑" w:eastAsia="微软雅黑" w:hAnsi="微软雅黑" w:cs="微软雅黑"/>
          <w:color w:val="3E3E3E"/>
          <w:spacing w:val="15"/>
          <w:sz w:val="23"/>
          <w:szCs w:val="23"/>
          <w:shd w:val="clear" w:color="auto" w:fill="FFFFFF"/>
        </w:rPr>
        <w:t>相当</w:t>
      </w:r>
      <w:r>
        <w:rPr>
          <w:rStyle w:val="richmediacontentany"/>
          <w:rFonts w:ascii="微软雅黑" w:eastAsia="微软雅黑" w:hAnsi="微软雅黑" w:cs="微软雅黑"/>
          <w:color w:val="3E3E3E"/>
          <w:spacing w:val="15"/>
          <w:sz w:val="23"/>
          <w:szCs w:val="23"/>
          <w:shd w:val="clear" w:color="auto" w:fill="FFFFFF"/>
        </w:rPr>
        <w:t>长的一段时间，在党员干部群众当中都掀起了读党史</w:t>
      </w:r>
      <w:r>
        <w:rPr>
          <w:rStyle w:val="richmediacontentany"/>
          <w:rFonts w:ascii="微软雅黑" w:eastAsia="微软雅黑" w:hAnsi="微软雅黑" w:cs="微软雅黑"/>
          <w:color w:val="3E3E3E"/>
          <w:spacing w:val="15"/>
          <w:sz w:val="23"/>
          <w:szCs w:val="23"/>
          <w:shd w:val="clear" w:color="auto" w:fill="FFFFFF"/>
        </w:rPr>
        <w:t>的</w:t>
      </w:r>
      <w:r>
        <w:rPr>
          <w:rStyle w:val="richmediacontentany"/>
          <w:rFonts w:ascii="微软雅黑" w:eastAsia="微软雅黑" w:hAnsi="微软雅黑" w:cs="微软雅黑"/>
          <w:color w:val="3E3E3E"/>
          <w:spacing w:val="15"/>
          <w:sz w:val="23"/>
          <w:szCs w:val="23"/>
          <w:shd w:val="clear" w:color="auto" w:fill="FFFFFF"/>
        </w:rPr>
        <w:t>热潮，很多人都说不读跟读是不一样的。原来不读的时候，很多事不知道，或者以为是那样，读了以后才发现不是那样，学到了很多。所以</w:t>
      </w:r>
      <w:r>
        <w:rPr>
          <w:rStyle w:val="richmediacontentany"/>
          <w:rFonts w:ascii="微软雅黑" w:eastAsia="微软雅黑" w:hAnsi="微软雅黑" w:cs="微软雅黑"/>
          <w:color w:val="3E3E3E"/>
          <w:spacing w:val="15"/>
          <w:sz w:val="23"/>
          <w:szCs w:val="23"/>
          <w:shd w:val="clear" w:color="auto" w:fill="FFFFFF"/>
        </w:rPr>
        <w:t>我想听听两位，要构建中国话语体系，要破解历史虚无主义重要性在哪儿？</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破解历史虚无主义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构建中国话语体系的重要性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首先讲一讲破解虚无主义，特别涉及到党史部分。</w:t>
      </w:r>
      <w:r>
        <w:rPr>
          <w:rStyle w:val="richmediacontentany"/>
          <w:rFonts w:ascii="微软雅黑" w:eastAsia="微软雅黑" w:hAnsi="微软雅黑" w:cs="微软雅黑"/>
          <w:b/>
          <w:bCs/>
          <w:color w:val="3E3E3E"/>
          <w:spacing w:val="15"/>
          <w:sz w:val="23"/>
          <w:szCs w:val="23"/>
          <w:shd w:val="clear" w:color="auto" w:fill="FFFFFF"/>
        </w:rPr>
        <w:t>我记得当年邓小平讲过一句话，他说新中国是打仗打出来的，</w:t>
      </w:r>
      <w:r>
        <w:rPr>
          <w:rStyle w:val="richmediacontentany"/>
          <w:rFonts w:ascii="微软雅黑" w:eastAsia="微软雅黑" w:hAnsi="微软雅黑" w:cs="微软雅黑"/>
          <w:b/>
          <w:bCs/>
          <w:color w:val="3E3E3E"/>
          <w:spacing w:val="15"/>
          <w:sz w:val="23"/>
          <w:szCs w:val="23"/>
          <w:shd w:val="clear" w:color="auto" w:fill="FFFFFF"/>
        </w:rPr>
        <w:t>22</w:t>
      </w:r>
      <w:r>
        <w:rPr>
          <w:rStyle w:val="richmediacontentany"/>
          <w:rFonts w:ascii="微软雅黑" w:eastAsia="微软雅黑" w:hAnsi="微软雅黑" w:cs="微软雅黑"/>
          <w:b/>
          <w:bCs/>
          <w:color w:val="3E3E3E"/>
          <w:spacing w:val="15"/>
          <w:sz w:val="23"/>
          <w:szCs w:val="23"/>
          <w:shd w:val="clear" w:color="auto" w:fill="FFFFFF"/>
        </w:rPr>
        <w:t>年的武装斗争，没有人民的支持不可能获得这样的胜利的。某种意义上这次党史教育重新唤醒了人民的这种记忆。</w:t>
      </w:r>
      <w:r>
        <w:rPr>
          <w:rStyle w:val="richmediacontentany"/>
          <w:rFonts w:ascii="微软雅黑" w:eastAsia="微软雅黑" w:hAnsi="微软雅黑" w:cs="微软雅黑"/>
          <w:color w:val="3E3E3E"/>
          <w:spacing w:val="15"/>
          <w:sz w:val="23"/>
          <w:szCs w:val="23"/>
          <w:shd w:val="clear" w:color="auto" w:fill="FFFFFF"/>
        </w:rPr>
        <w:t>22年的武装斗争，中国共产党党员牺牲的加上仁人志士，有名有姓的，1949年的统计，就是3700万，还有无名的那就更多了，所以这个记忆实际上是过去由于谈得比较少，被很多人给忘记了，年轻人不太了解了。今天通过包括文学作品，包括电视连续剧，包括党史教育之后，把这些记忆又重新唤醒起来了，再加上中国今天的崛起，大家看到这个崛起是有我们前辈巨大的付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如果说什么虚无，西方自己的虚无主义夸张了很多东西。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或者就编故事，掩盖了很多东西。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r>
        <w:rPr>
          <w:rStyle w:val="richmediacontentany"/>
          <w:rFonts w:ascii="微软雅黑" w:eastAsia="微软雅黑" w:hAnsi="微软雅黑" w:cs="微软雅黑"/>
          <w:b/>
          <w:bCs/>
          <w:color w:val="3E3E3E"/>
          <w:spacing w:val="15"/>
          <w:sz w:val="23"/>
          <w:szCs w:val="23"/>
          <w:shd w:val="clear" w:color="auto" w:fill="FFFFFF"/>
        </w:rPr>
        <w:t>我们的独立比美国独立付出百倍，甚至更多的牺牲，我们当然珍惜我们的独立。所以我想这个是非常重要，从话语建构也是一样的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“文明型国家”，它既是古老文明，又是非常现代的，同时还有红色的基因，这三个结合在一起，历史非常充实。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当我们构建中国话语体系的时候，我们把历史先读明白，可能就会找到很多的启发。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中国其实可以算是一个历史的民族，我们有记载的，比较早的这种以史为鉴的思想，就是周代商之后。因为商是很强大一个国家，周人一个西部的小邦国，突然发现自己把天下变了，天命到自己手里了，他有点心里不踏实，他觉得为什么？他就觉得我要从历史里边来总结经验教训，所以产生了这种以史为鉴的这种观念，后来一步一步地积累，一直到今天，</w:t>
      </w:r>
      <w:r>
        <w:rPr>
          <w:rStyle w:val="richmediacontentany"/>
          <w:rFonts w:ascii="微软雅黑" w:eastAsia="微软雅黑" w:hAnsi="微软雅黑" w:cs="微软雅黑"/>
          <w:color w:val="3E3E3E"/>
          <w:spacing w:val="15"/>
          <w:sz w:val="23"/>
          <w:szCs w:val="23"/>
          <w:shd w:val="clear" w:color="auto" w:fill="FFFFFF"/>
        </w:rPr>
        <w:t>再一点就是中国是一个世俗的文明，我们有很多宗教，但是我们文明主体是一个世俗的，那么我们不搞一神教，我们不搞那种抽象的、普适性的那种逻辑，一切都要放在现实世界里边，实事求是，要落脚在现实中。所以这里边就产生了我们中国的这样一种朴素的智慧。</w:t>
      </w:r>
      <w:r>
        <w:rPr>
          <w:rStyle w:val="richmediacontentany"/>
          <w:rFonts w:ascii="微软雅黑" w:eastAsia="微软雅黑" w:hAnsi="微软雅黑" w:cs="微软雅黑"/>
          <w:color w:val="3E3E3E"/>
          <w:spacing w:val="15"/>
          <w:sz w:val="23"/>
          <w:szCs w:val="23"/>
          <w:shd w:val="clear" w:color="auto" w:fill="FFFFFF"/>
        </w:rPr>
        <w:t>那么我们看一看，比如古希腊的历史，它是什么？它是背后有一个神的体系作为背景的。那么基督教兴起之后，它的历史实际上是神学，它是没有历史的。所以近代有一句话，就是启蒙运动之后，欧洲是历史代替了神学，科学代替了哲学，才进入到现代世界，所以它拥有的历史很短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我们中国共产党恰恰又是在一个中国历史一个巨变的关节点上诞生，而且是带着一个要改变这个历史的使命，这一点是非常伟大的。</w:t>
      </w:r>
      <w:r>
        <w:rPr>
          <w:rStyle w:val="richmediacontentany"/>
          <w:rFonts w:ascii="微软雅黑" w:eastAsia="微软雅黑" w:hAnsi="微软雅黑" w:cs="微软雅黑"/>
          <w:color w:val="3E3E3E"/>
          <w:spacing w:val="15"/>
          <w:sz w:val="23"/>
          <w:szCs w:val="23"/>
          <w:shd w:val="clear" w:color="auto" w:fill="FFFFFF"/>
        </w:rPr>
        <w:t>我们是一个历史的民族，我们党是一个历史的党，我们今天这个文明就是一个历史的文明。所以我觉得读党史，甚至读很多其他的历史，读中国历史，读世界历史，都是有助于帮助我们建立科学、客观的实事求是的这种精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我们从历史中寻找过去的经验，为今后得到某种启发，真是这样的。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在历史当中对历史的总结，对历史的叙事，对历史的表达，其实都在影响后面一代又一代的人，一个又一个时代。所以我们在构建中国话语体系的时候，我们不光只是在讲明白中国的事情，在把中国的事情讲明白的同时，可能我们也可以对其它地方的人们有一些的启发。这个是我们对于构建中国话语体系对世界的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所以我和勇鹏这一点我们高度一致。</w:t>
      </w:r>
      <w:r>
        <w:rPr>
          <w:rStyle w:val="richmediacontentany"/>
          <w:rFonts w:ascii="微软雅黑" w:eastAsia="微软雅黑" w:hAnsi="微软雅黑" w:cs="微软雅黑"/>
          <w:b/>
          <w:bCs/>
          <w:color w:val="3E3E3E"/>
          <w:spacing w:val="15"/>
          <w:sz w:val="23"/>
          <w:szCs w:val="23"/>
          <w:shd w:val="clear" w:color="auto" w:fill="FFFFFF"/>
        </w:rPr>
        <w:t>我们都觉得除了要强调我们特殊性，还要强调我们经验的普遍意义，所以说不能光讲特殊性，不讲普遍性。要走远，你要有价值观，这个价值观要有普遍意义。</w:t>
      </w:r>
      <w:r>
        <w:rPr>
          <w:rStyle w:val="richmediacontentany"/>
          <w:rFonts w:ascii="微软雅黑" w:eastAsia="微软雅黑" w:hAnsi="微软雅黑" w:cs="微软雅黑"/>
          <w:color w:val="3E3E3E"/>
          <w:spacing w:val="15"/>
          <w:sz w:val="23"/>
          <w:szCs w:val="23"/>
          <w:shd w:val="clear" w:color="auto" w:fill="FFFFFF"/>
        </w:rPr>
        <w:t>我老说没有价值观的故事没有多少价的，那这些东西就是你把中国的很多成功的经验、智慧提炼出来，一个国家、一个民族它是有一个成熟过程的，特别它的精英，它的知识精英、它的政治精英，成熟到什么水平，这往往是决定国家命运的。现在已经证明了，中国很多成功的经验，包括这次疫情防控一整套的做法，就是中国标准，你照它做，管用，不照它做，对不起，你就要蒙受很多的灾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所以我们说的以中国观中国，以世界观世界，这两者之间并不是割裂的。另外</w:t>
      </w:r>
      <w:r>
        <w:rPr>
          <w:rStyle w:val="richmediacontentany"/>
          <w:rFonts w:ascii="微软雅黑" w:eastAsia="微软雅黑" w:hAnsi="微软雅黑" w:cs="微软雅黑"/>
          <w:color w:val="3E3E3E"/>
          <w:spacing w:val="15"/>
          <w:sz w:val="23"/>
          <w:szCs w:val="23"/>
          <w:shd w:val="clear" w:color="auto" w:fill="FFFFFF"/>
        </w:rPr>
        <w:t>说到这个构建中国话语体系，这个中国话语体系它会包含哪些内容？可能不同的人是不是也会提出不同的观点？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中国话语体系包含哪些内容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应该是百花齐放，它也要有些前提，一个是真的要实事求是，第二就是如果谈到今天的中国政治的话语的话，应该对中国政治制度有个基本的认同。</w:t>
      </w:r>
      <w:r>
        <w:rPr>
          <w:rStyle w:val="richmediacontentany"/>
          <w:rFonts w:ascii="微软雅黑" w:eastAsia="微软雅黑" w:hAnsi="微软雅黑" w:cs="微软雅黑"/>
          <w:color w:val="3E3E3E"/>
          <w:spacing w:val="15"/>
          <w:sz w:val="23"/>
          <w:szCs w:val="23"/>
          <w:shd w:val="clear" w:color="auto" w:fill="FFFFFF"/>
        </w:rPr>
        <w:t>西方整个政治话语的建构，可以说绝大部分，90%以上，甚至更多，都是对现在西方政治制度认同的基础上来提出它的话语的。所以我觉得中国崛起到今天这样一个地步了，已经取得这么大的成功了，我们一些知识分子还是动不动就质疑我们的制度，我觉得这个是很不自信的表现，坦率讲没什么出息，在西方话语中浸润久了之后，跳不出来。我们自己都学过西方话语，我有一个基本的观点就是西方话语你要研究，要进去，要进得很深入，但是进去之后一定要能够跳出来，如果你不出来的话，真的很可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那就掉进去了。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我们就看着你在那打转，但你没有办法，你永远也读不懂中国，也读不懂西方。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其实也没有真正地读懂西方。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张老师提出一个概念，就是要多种话语的组合拳，非常好的一个提法。这个里边有不同的话语，比如官方话语，你可以提出不同的观点，只要是确实是符合我们的历史和现实，符合我们的官方话语的这个方向，那么我觉得各种探索，最后都是能够起到共同的作用。还有比如像国际话语，还有大众话语，它其实更多的是在一个表现和传播的形式。比如有一些很生涩的一些史学理论、一些学术理论，我们可以把它以非常生动活泼的方式给呈现出来，那么我觉得其实形成这样一个多元的这样一个立体的话语结构，我们就能够更好地把我们的话语呈现给世界人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构建中国话语和叙事体系需要多久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张老师在节目里是一直说要构建中国自己的话语体系，因为中国人的事情只有中国自己可以讲明白，总书记也说要加快构建中国话语和叙事体系。像这样的一个构建的过程，大概要多长时间？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我曾经私下提过一个目标，我说在中国这个经济规模，就是照名义</w:t>
      </w:r>
      <w:r>
        <w:rPr>
          <w:rStyle w:val="richmediacontentany"/>
          <w:rFonts w:ascii="微软雅黑" w:eastAsia="微软雅黑" w:hAnsi="微软雅黑" w:cs="微软雅黑"/>
          <w:b/>
          <w:bCs/>
          <w:color w:val="3E3E3E"/>
          <w:spacing w:val="15"/>
          <w:sz w:val="23"/>
          <w:szCs w:val="23"/>
          <w:shd w:val="clear" w:color="auto" w:fill="FFFFFF"/>
        </w:rPr>
        <w:t>GDP</w:t>
      </w:r>
      <w:r>
        <w:rPr>
          <w:rStyle w:val="richmediacontentany"/>
          <w:rFonts w:ascii="微软雅黑" w:eastAsia="微软雅黑" w:hAnsi="微软雅黑" w:cs="微软雅黑"/>
          <w:b/>
          <w:bCs/>
          <w:color w:val="3E3E3E"/>
          <w:spacing w:val="15"/>
          <w:sz w:val="23"/>
          <w:szCs w:val="23"/>
          <w:shd w:val="clear" w:color="auto" w:fill="FFFFFF"/>
        </w:rPr>
        <w:t>，尽管我不太喜欢这个概念，完全超越美国的时候，我们的话语体系基本也建立起来了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实际上现在我们中国研究院做的工作已经把西方政治话语基本解构完毕，中国的学术话语基本建立起来了，所以我们敢做这个节目，敢和西方任何学者，任何智库，就政治问题进行讨论，进行辩论，我们从不怯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这里边有必然性，也有偶然性。我们这些年一直在做这样一个事情，就是因为我们看到了它背后的必然性，就是西方的话语体系必然会失败，我们的话语体系必然会立起来，所以我们在推动这样一件事情。但背后还有偶然性的因素，比如谁能想到特朗普上台了，对吧？然后一下子就把过去很多年他层层叠叠建立起来的这样一套话语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他自个儿给戳破了。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他自己给撕掉了。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然后包括联盟体系，包括话语意识形态，全部给撕掉了，然后等到拜登上来，想重新再搭建的时候，裂痕已经在这儿了，对吧？所以我觉得这个过程呢，具体多长很难讲，但是我觉得按照现在这个世界的发展速度和这个发展的趋势，我觉得西方话语的崩解，应该是非常非常快的一个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也一直说，构建中国话语体系，其实是需要大家广泛地参与的，我们现场有那么多的观众，年轻人会不会也会投入其中，我们接下来听听他们的问题，对于构建中国话语体系，他们有些什么样的观察，哪位朋友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杨娜娜：</w:t>
      </w:r>
      <w:r>
        <w:rPr>
          <w:rStyle w:val="richmediacontentany"/>
          <w:rFonts w:ascii="微软雅黑" w:eastAsia="微软雅黑" w:hAnsi="微软雅黑" w:cs="微软雅黑"/>
          <w:color w:val="3E3E3E"/>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杨娜娜：我叫杨娜娜，从事金融媒体行业。我的问题是十年前我们在国际上的声音还比较小，处于有理说不清，说了也传不开，那其实十年后的今天，</w:t>
      </w:r>
      <w:r>
        <w:rPr>
          <w:rStyle w:val="richmediacontentany"/>
          <w:rFonts w:ascii="微软雅黑" w:eastAsia="微软雅黑" w:hAnsi="微软雅黑" w:cs="微软雅黑"/>
          <w:color w:val="3E3E3E"/>
          <w:spacing w:val="15"/>
          <w:sz w:val="23"/>
          <w:szCs w:val="23"/>
          <w:shd w:val="clear" w:color="auto" w:fill="FFFFFF"/>
        </w:rPr>
        <w:t>我们作为一批网络原住民，在我们的国家去发声的时候，有哪些可以力所能及的能做的、有价值的，并且容易传得开的事情呢？谢谢。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主持人何婕：谢谢，怎么把中国话语体系构建起来，然后还得传开。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向世界传播中国声音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中国网络“原住民”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能做些什么？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我们做一点自我推介，我们复旦大学中国研究院是国家高端智库试点单位，我们试点的一个很重要的方面，就是中国话语的研究、资政、传播。实际上我们做得还不错，一个重要原因是比方我们中国研究院是负责“有理说不出”的问题，这实际上是习主席提出的问题，我们做了大量的研究，现在有理说的出来了，然后我们《这就是中国》这个节目，是做的解决说了传不开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在证明就是通过我们十来年的努力，在国内传得已经非常广了，现在这个节目影响也很大，它的影响力也在扩展到海外去。周恩来总理当年在重庆的时候，就是很小的一个团队，他可以对付整个国民党的宣传机器，西方记者全是要找他，趋之若鹜，他自信我代表着中国的未来，代表着真相和真理，就靠这个自信心，还有巨大的人格魅力，这种精神。我们也是这样，非常坦荡的，随便你记者什么的要来采访，媒体要采访，我们都开放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过去谈人权，不敢谈，现在我可以谈，很自信地谈，过去民主不敢谈，现在民主可以很自信地谈，对不对？</w:t>
      </w:r>
      <w:r>
        <w:rPr>
          <w:rStyle w:val="richmediacontentany"/>
          <w:rFonts w:ascii="微软雅黑" w:eastAsia="微软雅黑" w:hAnsi="微软雅黑" w:cs="微软雅黑"/>
          <w:b/>
          <w:bCs/>
          <w:color w:val="3E3E3E"/>
          <w:spacing w:val="15"/>
          <w:sz w:val="23"/>
          <w:szCs w:val="23"/>
          <w:shd w:val="clear" w:color="auto" w:fill="FFFFFF"/>
        </w:rPr>
        <w:t>实际上现在西方随着中国的崛起，西方对中国的话语围剿比过去任何时候都更加厉害，但这不是坏事情，这是必然要经过的一个阶段</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我们感到最高兴的就是，通过这次疫情防控，我们的人民经历了又一次思想解放，我们的年轻一代真的开始平视乃至俯视西方的一整套的制度安排。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w:t>
      </w:r>
      <w:r>
        <w:rPr>
          <w:rStyle w:val="richmediacontentany"/>
          <w:rFonts w:ascii="微软雅黑" w:eastAsia="微软雅黑" w:hAnsi="微软雅黑" w:cs="微软雅黑"/>
          <w:color w:val="3E3E3E"/>
          <w:spacing w:val="15"/>
          <w:sz w:val="23"/>
          <w:szCs w:val="23"/>
          <w:shd w:val="clear" w:color="auto" w:fill="FFFFFF"/>
        </w:rPr>
        <w:t>我觉得中国发展到今天这个状态，我们年轻人在网络上，或者在海外去讲好中国的故事，其实已经很容易了。</w:t>
      </w:r>
      <w:r>
        <w:rPr>
          <w:rStyle w:val="richmediacontentany"/>
          <w:rFonts w:ascii="微软雅黑" w:eastAsia="微软雅黑" w:hAnsi="微软雅黑" w:cs="微软雅黑"/>
          <w:b/>
          <w:bCs/>
          <w:color w:val="3E3E3E"/>
          <w:spacing w:val="15"/>
          <w:sz w:val="23"/>
          <w:szCs w:val="23"/>
          <w:shd w:val="clear" w:color="auto" w:fill="FFFFFF"/>
        </w:rPr>
        <w:t>比如第一，你就把你的真实的生活，你原汁原味地讲给别人</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通过我们比如现在非常发达的这种短视频，各种各样的媒介形式，自媒体，把它传播出去，就是一个非常有魅力的一个事情。</w:t>
      </w:r>
      <w:r>
        <w:rPr>
          <w:rStyle w:val="richmediacontentany"/>
          <w:rFonts w:ascii="微软雅黑" w:eastAsia="微软雅黑" w:hAnsi="微软雅黑" w:cs="微软雅黑"/>
          <w:b/>
          <w:bCs/>
          <w:color w:val="3E3E3E"/>
          <w:spacing w:val="15"/>
          <w:sz w:val="23"/>
          <w:szCs w:val="23"/>
          <w:shd w:val="clear" w:color="auto" w:fill="FFFFFF"/>
        </w:rPr>
        <w:t>第二，对于西方有一些比如攻击、诬蔑、抹黑中国的东西，我觉得我们的一些年轻人应该有一种自觉性，担起这个责任，我们在国际上要去发声。最后一点，</w:t>
      </w:r>
      <w:r>
        <w:rPr>
          <w:rStyle w:val="richmediacontentany"/>
          <w:rFonts w:ascii="微软雅黑" w:eastAsia="微软雅黑" w:hAnsi="微软雅黑" w:cs="微软雅黑"/>
          <w:color w:val="3E3E3E"/>
          <w:spacing w:val="15"/>
          <w:sz w:val="23"/>
          <w:szCs w:val="23"/>
          <w:shd w:val="clear" w:color="auto" w:fill="FFFFFF"/>
        </w:rPr>
        <w:t>就是说我们年轻人现在眼界开阔，知识丰富，然后外语又好，</w:t>
      </w:r>
      <w:r>
        <w:rPr>
          <w:rStyle w:val="richmediacontentany"/>
          <w:rFonts w:ascii="微软雅黑" w:eastAsia="微软雅黑" w:hAnsi="微软雅黑" w:cs="微软雅黑"/>
          <w:b/>
          <w:bCs/>
          <w:color w:val="3E3E3E"/>
          <w:spacing w:val="15"/>
          <w:sz w:val="23"/>
          <w:szCs w:val="23"/>
          <w:shd w:val="clear" w:color="auto" w:fill="FFFFFF"/>
        </w:rPr>
        <w:t>我觉得在一些外语的平台上，更多地去和别人辩论。</w:t>
      </w:r>
      <w:r>
        <w:rPr>
          <w:rStyle w:val="richmediacontentany"/>
          <w:rFonts w:ascii="微软雅黑" w:eastAsia="微软雅黑" w:hAnsi="微软雅黑" w:cs="微软雅黑"/>
          <w:color w:val="3E3E3E"/>
          <w:spacing w:val="15"/>
          <w:sz w:val="23"/>
          <w:szCs w:val="23"/>
          <w:shd w:val="clear" w:color="auto" w:fill="FFFFFF"/>
        </w:rPr>
        <w:t>比如现在很多这种社交媒体，我们看下面大量的那种回帖。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有很多，你看一下印度人比例特别高，为什么？因为印度人他的英语可能比较方便吧，我们的年轻人在里边，相对还少，我觉得更多让我们这种意见，通过这种评论、辩论，输入到这样一个各种国际主流的或者非主流的社交媒体的跟帖评论里边，表达出我们的声音，我觉得很多东西就是很自然地把我们的话流淌出去，就可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范老师前面讲到印度，它有个特殊情况，我们最近看到一个研究报告，这也是公开的。</w:t>
      </w:r>
      <w:r>
        <w:rPr>
          <w:rStyle w:val="richmediacontentany"/>
          <w:rFonts w:ascii="微软雅黑" w:eastAsia="微软雅黑" w:hAnsi="微软雅黑" w:cs="微软雅黑"/>
          <w:b/>
          <w:bCs/>
          <w:color w:val="3E3E3E"/>
          <w:spacing w:val="15"/>
          <w:sz w:val="23"/>
          <w:szCs w:val="23"/>
          <w:shd w:val="clear" w:color="auto" w:fill="FFFFFF"/>
        </w:rPr>
        <w:t>印度它通过一种特殊的安排，做了大量的虚假的所谓智库和媒体，基地在欧洲，然后主要是反华和反巴基斯坦，造了大量的谣言，很多是英文的，也有不少中文的。然后往往通过印度自己官方的一些比较大的新闻社给它播一下，洗白了，然后就继续病毒式地扩散</w:t>
      </w:r>
      <w:r>
        <w:rPr>
          <w:rStyle w:val="richmediacontentany"/>
          <w:rFonts w:ascii="微软雅黑" w:eastAsia="微软雅黑" w:hAnsi="微软雅黑" w:cs="微软雅黑"/>
          <w:color w:val="3E3E3E"/>
          <w:spacing w:val="15"/>
          <w:sz w:val="23"/>
          <w:szCs w:val="23"/>
          <w:shd w:val="clear" w:color="auto" w:fill="FFFFFF"/>
        </w:rPr>
        <w:t>。所以这些都是我们互联网斗争中，是我们需要注意的。网络斗争以后是我们日常生活中、国际传播中不可避免的，每天都会碰到。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平时也观察网络上年轻人的这些跟帖，我也看到，就是在一些非常关键的问题上，其实我们的年轻人还是敢于斗争的，而且他们的斗争也是嘻笑怒骂各种方式都有，张老师说现在其实已经是西方的话语体系围剿中国最厉害的时候，但我们还是看到年轻人的这种淡定。也希望这样的越来越多，大家越来越积极的去参与这种斗争，不要害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锻炼中成长。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对，在游泳中学会游泳。好，我们再看这边有没有朋友提问，来，欢迎。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如何通过政治制度设计，避免美国当今的困境？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阎宇金：张老师、范老师、主持人好。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阎宇金：</w:t>
      </w:r>
      <w:r>
        <w:rPr>
          <w:rStyle w:val="richmediacontentany"/>
          <w:rFonts w:ascii="微软雅黑" w:eastAsia="微软雅黑" w:hAnsi="微软雅黑" w:cs="微软雅黑"/>
          <w:color w:val="3E3E3E"/>
          <w:spacing w:val="15"/>
          <w:sz w:val="23"/>
          <w:szCs w:val="23"/>
          <w:shd w:val="clear" w:color="auto" w:fill="FFFFFF"/>
        </w:rPr>
        <w:t>我叫阎宇金，我想请问美国现行的政治制度，其实是一种前工业时代的政策的设计，那么它明显已经落后于当今的生产力的发展，但是它又囿于它自身的强力的路径依赖和既得利益集团的把控，它难以改变，我想重点问的是，那在未来，我们如何通过政治制度设计来完成我们中国自我的不断革新，避免美国今天今时今日的这种困境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我总觉得这个政治制度要进行国际比较，和西方制度相比，我们是比较自信的，就我这个制度，我们有个道和术的关系，制度本身是术，它上面有个道</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就我们比方最多是五年吧，我们召开党的新的代表大会，它一定是要瞻前顾后全部看一下，有没有什么地方我们要修订一下，要改变一下，制度要与时俱进一点。根据国家治理质量的进一步地提高，我们觉得需要进行改革，我们就改了。所以我觉得有这么样一种制度安排，从人民的整体利益出发，然后就是实事求是，然后有个道在指引，然后有一批就是久经考验的领导人，一个领导班子来进行议政，再广泛听取网上的各种各样意见，老百姓的意见，所以我们这个改革余地要大得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b/>
          <w:bCs/>
          <w:color w:val="3E3E3E"/>
          <w:spacing w:val="15"/>
          <w:sz w:val="23"/>
          <w:szCs w:val="23"/>
          <w:shd w:val="clear" w:color="auto" w:fill="FFFFFF"/>
        </w:rPr>
        <w:t>我们讨论一个制度到底有没有过时，其实要讨论的是两个方面，一个方面就是它这个原则和道，另一个方面就是它具体的制度设计和具体的包括政策框架</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一个好的道，它不管在什么时代，它都是好的。比如我们以人民为中心，这个东西永远都不会过时，如果这个道本身出了问题，那就问题很大了。</w:t>
      </w:r>
      <w:r>
        <w:rPr>
          <w:rStyle w:val="richmediacontentany"/>
          <w:rFonts w:ascii="微软雅黑" w:eastAsia="微软雅黑" w:hAnsi="微软雅黑" w:cs="微软雅黑"/>
          <w:b/>
          <w:bCs/>
          <w:color w:val="3E3E3E"/>
          <w:spacing w:val="15"/>
          <w:sz w:val="23"/>
          <w:szCs w:val="23"/>
          <w:shd w:val="clear" w:color="auto" w:fill="FFFFFF"/>
        </w:rPr>
        <w:t>所以我要讲的就是美国其实它最大一个问题不在于它的制度是前工业化时代的制度，而在于它制度的道本身是服务于资本权贵集团的，它这个问题锁死了它制度演进的方向。</w:t>
      </w:r>
      <w:r>
        <w:rPr>
          <w:rStyle w:val="richmediacontentany"/>
          <w:rFonts w:ascii="微软雅黑" w:eastAsia="微软雅黑" w:hAnsi="微软雅黑" w:cs="微软雅黑"/>
          <w:color w:val="3E3E3E"/>
          <w:spacing w:val="15"/>
          <w:sz w:val="23"/>
          <w:szCs w:val="23"/>
          <w:shd w:val="clear" w:color="auto" w:fill="FFFFFF"/>
        </w:rPr>
        <w:t>所以你看在美国历史上改革也很多，但是你发现，当它不符合这个道的改革，比如在历史上民主党推的很多有利于劳工的，有利于少数族裔的这样一些制度、一些政策，它是不符合美国制度的道的，所以它改着改着就会发现阻力越来越大，最后会撞到南墙，改不动了。那么有些改革它是符合这个制度的道的，结果越改这个国家就越完蛋，越改它的内部的斗争，内部的这种贫富分化就越严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所以你发现，如果一个制度的道出了问题，想改进它，就会遇到强大的阻力。</w:t>
      </w:r>
      <w:r>
        <w:rPr>
          <w:rStyle w:val="richmediacontentany"/>
          <w:rFonts w:ascii="微软雅黑" w:eastAsia="微软雅黑" w:hAnsi="微软雅黑" w:cs="微软雅黑"/>
          <w:color w:val="3E3E3E"/>
          <w:spacing w:val="15"/>
          <w:sz w:val="23"/>
          <w:szCs w:val="23"/>
          <w:shd w:val="clear" w:color="auto" w:fill="FFFFFF"/>
        </w:rPr>
        <w:t>它想不断地回归这个道，那么社会就会以不断地产生各种新的问题来给这个制度提出挑战，所以美国现在面临的就是这样一个叫改革悖论，就是我想跳出这样一个道，跳不出来的，我想回归这个道，那么我的国家就会不断地衰朽下去，这是非常困难的一个前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是的。好，我们再来看这边还有没有朋友提问，来，欢迎这位。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吴燕：</w:t>
      </w:r>
      <w:r>
        <w:rPr>
          <w:rStyle w:val="richmediacontentany"/>
          <w:rFonts w:ascii="微软雅黑" w:eastAsia="微软雅黑" w:hAnsi="微软雅黑" w:cs="微软雅黑"/>
          <w:color w:val="3E3E3E"/>
          <w:spacing w:val="15"/>
          <w:sz w:val="23"/>
          <w:szCs w:val="23"/>
          <w:shd w:val="clear" w:color="auto" w:fill="FFFFFF"/>
        </w:rPr>
        <w:t>谢谢主持人，大家好，三位老师好。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吴燕：</w:t>
      </w:r>
      <w:r>
        <w:rPr>
          <w:rStyle w:val="richmediacontentany"/>
          <w:rFonts w:ascii="微软雅黑" w:eastAsia="微软雅黑" w:hAnsi="微软雅黑" w:cs="微软雅黑"/>
          <w:color w:val="3E3E3E"/>
          <w:spacing w:val="15"/>
          <w:sz w:val="23"/>
          <w:szCs w:val="23"/>
          <w:shd w:val="clear" w:color="auto" w:fill="FFFFFF"/>
        </w:rPr>
        <w:t>我叫吴燕，是来自上海师范大学天华学院的一名英语老师。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吴燕：</w:t>
      </w:r>
      <w:r>
        <w:rPr>
          <w:rStyle w:val="richmediacontentany"/>
          <w:rFonts w:ascii="微软雅黑" w:eastAsia="微软雅黑" w:hAnsi="微软雅黑" w:cs="微软雅黑"/>
          <w:color w:val="3E3E3E"/>
          <w:spacing w:val="15"/>
          <w:sz w:val="23"/>
          <w:szCs w:val="23"/>
          <w:shd w:val="clear" w:color="auto" w:fill="FFFFFF"/>
        </w:rPr>
        <w:t>最近呢，我在网上看到一些数据，说目前中国在GDP、财政开支、军费开支等很多领域都排在全世界第二位，然后中国又在出口贸易额、国内市场消费额、中国大学生人数，还有中等收入人群的规模方面，排在世界第一位。但是</w:t>
      </w:r>
      <w:r>
        <w:rPr>
          <w:rStyle w:val="richmediacontentany"/>
          <w:rFonts w:ascii="微软雅黑" w:eastAsia="微软雅黑" w:hAnsi="微软雅黑" w:cs="微软雅黑"/>
          <w:color w:val="3E3E3E"/>
          <w:spacing w:val="15"/>
          <w:sz w:val="23"/>
          <w:szCs w:val="23"/>
          <w:shd w:val="clear" w:color="auto" w:fill="FFFFFF"/>
        </w:rPr>
        <w:t>中国在全球话语权、全球影响力、全球货币金融、国际组织参与度等方面却是落后了很多，这其中的原因是什么？要实现这种话语权和参与度的提升，我们急需做些什么，谢谢。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如何提升中国在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国际事务中的话语权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中国总体崛起得相当快，我们对实体经济蓬勃发展我们还是感到非常自豪的。</w:t>
      </w:r>
      <w:r>
        <w:rPr>
          <w:rStyle w:val="richmediacontentany"/>
          <w:rFonts w:ascii="微软雅黑" w:eastAsia="微软雅黑" w:hAnsi="微软雅黑" w:cs="微软雅黑"/>
          <w:b/>
          <w:bCs/>
          <w:color w:val="3E3E3E"/>
          <w:spacing w:val="15"/>
          <w:sz w:val="23"/>
          <w:szCs w:val="23"/>
          <w:shd w:val="clear" w:color="auto" w:fill="FFFFFF"/>
        </w:rPr>
        <w:t>话语权是个问题，因为我们确实这么多年来，我们讲韬光养晦，但是西方它一直对我们进行话语斗争，树欲静而风不止，所以现在我们要补这个短板。</w:t>
      </w:r>
      <w:r>
        <w:rPr>
          <w:rStyle w:val="richmediacontentany"/>
          <w:rFonts w:ascii="微软雅黑" w:eastAsia="微软雅黑" w:hAnsi="微软雅黑" w:cs="微软雅黑"/>
          <w:color w:val="3E3E3E"/>
          <w:spacing w:val="15"/>
          <w:sz w:val="23"/>
          <w:szCs w:val="23"/>
          <w:shd w:val="clear" w:color="auto" w:fill="FFFFFF"/>
        </w:rPr>
        <w:t>我想现在是一个很好的时机，我们可以做得比较好。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对，首先我要提醒大家，制度一定不是个中性的东西，在人类历史上不存在中性的制度或者法律，都是有人来制定的，谁制定肯定有利于谁。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其实</w:t>
      </w:r>
      <w:r>
        <w:rPr>
          <w:rStyle w:val="richmediacontentany"/>
          <w:rFonts w:ascii="微软雅黑" w:eastAsia="微软雅黑" w:hAnsi="微软雅黑" w:cs="微软雅黑"/>
          <w:color w:val="3E3E3E"/>
          <w:spacing w:val="15"/>
          <w:sz w:val="23"/>
          <w:szCs w:val="23"/>
          <w:shd w:val="clear" w:color="auto" w:fill="FFFFFF"/>
        </w:rPr>
        <w:t>你提到这个金融部分和国际组织部分，这个严格讲不完全算软实力，它恐怕有点历史原因，那么国际组织因为它是欧洲人、美国人进去得早，现在都在非常高的职位，这个组织中国人新进去，然后再到比较高的职位还要很多时间，这个我觉得不是太重要的。这个金融因为我们对资本市场的开放一直保持比较谨慎的态度，我觉得是对的。因为西方这个金融很多指标发达不一定是好事情，很多是虚拟经济，投机的经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（西方）还有一些机构，说实话，我们采取的方法是不如另起炉灶。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比如亚洲开发银行。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对，所以我们搞亚投行，我们搞很多这样的一些新的国际机制，就是为了能够发挥出中国以及新兴经济体的这种影响力。那么还有一部分，</w:t>
      </w:r>
      <w:r>
        <w:rPr>
          <w:rStyle w:val="richmediacontentany"/>
          <w:rFonts w:ascii="微软雅黑" w:eastAsia="微软雅黑" w:hAnsi="微软雅黑" w:cs="微软雅黑"/>
          <w:color w:val="3E3E3E"/>
          <w:spacing w:val="15"/>
          <w:sz w:val="23"/>
          <w:szCs w:val="23"/>
          <w:shd w:val="clear" w:color="auto" w:fill="FFFFFF"/>
        </w:rPr>
        <w:t>就像张老师讲到的这个金融，有一些金融的国际机制实际上是会对国家带来金融的灾难，会掠夺你的财富，那么有些东西我们没有必要急于打开我们的大门，没有必要急于到里边去参与这个游戏，我们等到自己足够壮大，足够有经验之后，我们来建立自己的这样一套国际机制，所以我觉得这个东西也要辩证地看，针对不同的国际机制，我们要有不同的应对方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有的事既要积极地做，但也不用太急。今天我们来讨论构建中国话语体系，很多朋友可能会想，哎，为什么构建中国话语体系显得那么重要，两位其实都给出了一个非常明确的观点，因为中国现在发展得那么快，我们没有一套话语体系就不能解释这些问题，中国的问题只有用中国话语体系可以解释得最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来补充一句，如果没有自己话语体系，你做对的，可能被人歪着讲，说你做错了。你比方我们这个中国共产党领导制度，很好的制度，他说你的制度是错的，你必须加入主流文明。你用自己的话语把自己的制度说得清清楚楚，然后实事求是，是他的制度出了很大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如果我们没有自己的话语体系，那就只能等着被动地被别人来下定义，用别人的概念来解释自己，用张老师的话说这就要出大问题，构建中国话语体系是要很多人参与的，不光是学者、专家在参与，其实每个普通人都可以在里头发挥作用，所以最后这句话是送给大家，欢迎大家一起来构建中国话语体系。好，谢谢两位嘉宾，也谢谢观众朋友，谢谢，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（本节目播出于2021年09月06日）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40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1598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318&amp;idx=1&amp;sn=ec8ddf6767d559e2896f58f32bf28b15&amp;chksm=8bb06537bcc7ec212107fbfedd47fcc616ffd7e2ec51023a495a0abcb32e3e9cf6a3e7ff3a1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圆桌讨论：如何更好地向世界传播中国声音</dc:title>
  <cp:revision>1</cp:revision>
</cp:coreProperties>
</file>