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东方卫视《功勋》今晚开播，能文能武李延年书写英雄的爱国心和报国志！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2021-09-26</w:t>
      </w:r>
      <w:hyperlink r:id="rId5" w:anchor="wechat_redirect&amp;cpage=1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shd w:val="clear" w:color="auto" w:fill="FFFFFF"/>
        <w:spacing w:before="0" w:after="150" w:line="408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53535"/>
          <w:spacing w:val="8"/>
        </w:rPr>
      </w:pPr>
    </w:p>
    <w:p>
      <w:pPr>
        <w:shd w:val="clear" w:color="auto" w:fill="FFFFFF"/>
        <w:spacing w:before="0" w:after="0"/>
        <w:ind w:left="270" w:right="150"/>
        <w:jc w:val="left"/>
        <w:rPr>
          <w:rStyle w:val="richmediacontentany"/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951328" cy="95185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41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45"/>
        <w:ind w:left="240" w:right="240"/>
        <w:jc w:val="left"/>
        <w:rPr>
          <w:rStyle w:val="richmediacontentany"/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951328" cy="95185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40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5" w:lineRule="atLeast"/>
        <w:ind w:left="660" w:right="660" w:firstLine="480"/>
        <w:jc w:val="both"/>
        <w:rPr>
          <w:rStyle w:val="richmediacontentany"/>
          <w:rFonts w:ascii="-apple-system" w:eastAsia="-apple-system" w:hAnsi="-apple-system" w:cs="-apple-system"/>
          <w:color w:val="333333"/>
          <w:spacing w:val="15"/>
          <w:sz w:val="23"/>
          <w:szCs w:val="23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15"/>
          <w:sz w:val="23"/>
          <w:szCs w:val="23"/>
        </w:rPr>
        <w:t>作为“理想照耀中国——庆祝中国共产党成立100周年”展播活动剧目，《功勋》是国家广播电视总局出题、组织创作，上海广播电视台等单位联合出品的重大现实题材作品。该剧今晚（9月26日）19:30在东方卫视正式开播，首个播出单元《李延年》的预告片和海报亦于今日首度曝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450" w:line="405" w:lineRule="atLeast"/>
        <w:ind w:left="660" w:right="660" w:firstLine="480"/>
        <w:jc w:val="both"/>
        <w:rPr>
          <w:rStyle w:val="richmediacontentany"/>
          <w:rFonts w:ascii="-apple-system" w:eastAsia="-apple-system" w:hAnsi="-apple-system" w:cs="-apple-system"/>
          <w:color w:val="333333"/>
          <w:spacing w:val="15"/>
          <w:sz w:val="23"/>
          <w:szCs w:val="23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15"/>
          <w:sz w:val="23"/>
          <w:szCs w:val="23"/>
        </w:rPr>
        <w:t>《功勋》由郑晓龙担任总导演，李小明任总编辑，曹平、敦勇任总制片人，王雷、雷佳音、黄晓明、郭涛、蒋欣、佟大为、周迅、黄志忠领衔主演。全剧以“国家叙事、时代表达”的艺术手法，用单元剧的形式，将首批八位“共和国勋章”获得者的人生华彩篇章与共和国命运串联起来，通过《李延年》《于敏》《黄旭华》《张富清》《申纪兰》《孙家栋》《屠呦呦》《袁隆平》八个单元，礼赞功勋人物们“忠诚、执着、朴实”的崇高品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22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22"/>
        </w:rPr>
        <w:t>主创凝心聚力 潜心现实题材创作</w:t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“胸怀爱国心、笃行报国志”，他是历经战火洗礼、舍生忘死的英雄；他踏着硝烟走来，用鲜血铸就了军魂。《李延年》单元由毛卫宁导演，刘戈建编剧，主要描写了抗美援朝战场上，由李延年（王雷饰）担任指导员的三营7连如何顶住敌人的多次反扑，重新夺回346.6高地的事迹。在刻画一位能文能武的战斗英雄的同时，也塑造了抗美援朝战场上的英雄群像。</w:t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29150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70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本单元导演毛卫宁一直深耕现实题材创作，曾凭借《平凡的世界》获得第21届上海电视节最佳导演奖。还原真实的年代感、塑造真实可信的人物、曲折离奇的命运和惊心动魄的情节，这是毛卫宁在艺术创作中追求的，也是他在《李延年》单元的拍摄过程中一以贯之的。</w:t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36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本单元编剧刘戈建查阅了大量史实资料，力求还原真实、饱满的人物形象，做到可看性与正能量的统一。在抗美援朝的战场上，如何在瞬息万变的险境中体现李延年的骁勇善战和足智多谋；如何用真实动人的群像呈现出志愿军战士是“最可爱的人”；如何营造战争场面的沉浸观感为故事讲述助力……主创们对英雄的敬意都化为创作的真诚，通过影像让英雄群像更加鲜活地呈现在观众面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22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22"/>
        </w:rPr>
        <w:t>能文能武李延年 胸怀爱国心 笃行报国志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在今日曝光的《李延年》单元海报中，李延年与战友三营长、韩冬年、小安东、罗厚财，踏战火而来，硝烟弥漫。英雄们性格各异，表情不同，但相同的是眼神中的坚毅和那股子铮铮铁骨之气。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今日该剧还发布了《李延年》单元预告，这是一首中国志愿军千里迢迢跨过鸭绿江，为保卫祖国安稳、人民幸福而将个人生死置之度外的战歌。加急的电报声混合着战斗机的轰炸声，预告以“淮河淮河，听到请回答”的紧急呼叫展开讲述，电话与无线电都未接通，意味着李延年所在的连队与主营失去了联系。但营地通过枪声判断出李延年和志愿军战士们仍在高地拼死坚守，说明高地仍然掌握在我军手中！画面转向前方阵地，炮火轰鸣，战火纷飞，遮云蔽日，我方从炮轰压制敌人到弹尽粮绝拿起刺刀，奈何敌方攻势太猛，战况愈加焦灼，我方处境岌岌可危……李延年说“不管发生什么样的情况，请一定要相信我”和“信任也是战斗力”，稳住了军心，振奋了士气。预告片结尾，红旗在硝烟中迎风飘扬，李延年带着志愿军战士们义无反顾地冲锋，气贯长虹……画面之燃直抵人心。</w:t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4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本单元剧情在历史的框架下做足戏剧张力，直面战争之惨烈。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敌我力量虽然悬殊，但志愿军战士面对强敌毫不示弱，勇往直前，最终以弱胜强，取得了关键性的胜利。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值得一提的是，在大量硬核的战争戏份中还穿插了生动可看的文戏，赋予每个角色鲜明的性格特征，让志愿军将士的形象显得鲜活和丰富。</w:t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89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51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《李延年》单元聚焦在“李延年所在的连队如何夺回失守的346.6高地”这一个事件，诠释了战斗英雄的信仰和本色。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正如总导演郑晓龙所说：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“我们不追求把每个功勋人物写成长篇传记，而是截取他们人生最有华彩的一部分，做到主题突出、结构精致、人物性格鲜明、情节紧凑，既追求分组故事风格各异，又要实现整体的统一融合，让广大观众看得懂、看得进、喜欢看。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3"/>
          <w:szCs w:val="23"/>
        </w:rPr>
        <w:t>”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left"/>
        <w:rPr>
          <w:rStyle w:val="richmediacontentany"/>
          <w:rFonts w:ascii="-apple-system" w:eastAsia="-apple-system" w:hAnsi="-apple-system" w:cs="-apple-system"/>
          <w:color w:val="333333"/>
          <w:spacing w:val="8"/>
          <w:shd w:val="clear" w:color="auto" w:fill="FCD1CE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8"/>
          <w:u w:val="none"/>
          <w:shd w:val="clear" w:color="auto" w:fill="FCD1C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372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810" w:right="810"/>
        <w:jc w:val="center"/>
        <w:rPr>
          <w:rStyle w:val="richmediacontentany"/>
          <w:rFonts w:ascii="-apple-system" w:eastAsia="-apple-system" w:hAnsi="-apple-system" w:cs="-apple-system"/>
          <w:color w:val="FFFFFF"/>
          <w:spacing w:val="15"/>
          <w:sz w:val="23"/>
          <w:szCs w:val="23"/>
          <w:shd w:val="clear" w:color="auto" w:fill="CF585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FFFFFF"/>
          <w:spacing w:val="15"/>
          <w:sz w:val="23"/>
          <w:szCs w:val="23"/>
          <w:shd w:val="clear" w:color="auto" w:fill="CF5858"/>
        </w:rPr>
        <w:t>东方卫视《功勋》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75" w:line="450" w:lineRule="atLeast"/>
        <w:ind w:left="810" w:right="810"/>
        <w:jc w:val="center"/>
        <w:rPr>
          <w:rStyle w:val="richmediacontentany"/>
          <w:rFonts w:ascii="-apple-system" w:eastAsia="-apple-system" w:hAnsi="-apple-system" w:cs="-apple-system"/>
          <w:color w:val="FFFFFF"/>
          <w:spacing w:val="15"/>
          <w:sz w:val="23"/>
          <w:szCs w:val="23"/>
          <w:shd w:val="clear" w:color="auto" w:fill="CF585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FFFFFF"/>
          <w:spacing w:val="15"/>
          <w:sz w:val="23"/>
          <w:szCs w:val="23"/>
          <w:shd w:val="clear" w:color="auto" w:fill="CF5858"/>
        </w:rPr>
        <w:t>今晚19:30盛大开播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669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48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48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5486400" cy="81940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3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3609&amp;idx=2&amp;sn=9ed4c6bad06668ab8457161ead8eca33&amp;chksm=8bb06618bcc7ef0e234796d540ea1185496f3b000c1de5cd53da085d630e42aed30fa2d8c158&amp;scene=27" TargetMode="External" /><Relationship Id="rId6" Type="http://schemas.openxmlformats.org/officeDocument/2006/relationships/image" Target="media/image1.emf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东方卫视《功勋》今晚开播，能文能武李延年书写英雄的爱国心和报国志！</dc:title>
  <cp:revision>1</cp:revision>
</cp:coreProperties>
</file>