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圆桌讨论：如何通过考古掌握中国自己的历史话语权？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2021-09-30</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孙   华  |  北京大学考古文博学院教授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8"/>
          <w:sz w:val="20"/>
          <w:szCs w:val="20"/>
        </w:rPr>
        <w:t xml:space="preserve">           </w:t>
      </w:r>
      <w:r>
        <w:rPr>
          <w:rStyle w:val="richmediacontentany"/>
          <w:rFonts w:ascii="微软雅黑" w:eastAsia="微软雅黑" w:hAnsi="微软雅黑" w:cs="微软雅黑"/>
          <w:color w:val="7F7F7F"/>
          <w:spacing w:val="8"/>
          <w:sz w:val="20"/>
          <w:szCs w:val="20"/>
        </w:rPr>
        <w:t xml:space="preserve">  </w:t>
      </w:r>
      <w:r>
        <w:rPr>
          <w:rStyle w:val="richmediacontentany"/>
          <w:rFonts w:ascii="微软雅黑" w:eastAsia="微软雅黑" w:hAnsi="微软雅黑" w:cs="微软雅黑"/>
          <w:color w:val="7F7F7F"/>
          <w:spacing w:val="8"/>
          <w:sz w:val="20"/>
          <w:szCs w:val="20"/>
        </w:rPr>
        <w:t>文化遗产保护研究中心主任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孙教授，总书记在去年（</w:t>
      </w:r>
      <w:r>
        <w:rPr>
          <w:rStyle w:val="richmediacontentany"/>
          <w:rFonts w:ascii="微软雅黑" w:eastAsia="微软雅黑" w:hAnsi="微软雅黑" w:cs="微软雅黑"/>
          <w:color w:val="3E3E3E"/>
          <w:spacing w:val="15"/>
          <w:sz w:val="23"/>
          <w:szCs w:val="23"/>
          <w:shd w:val="clear" w:color="auto" w:fill="FFFFFF"/>
        </w:rPr>
        <w:t>2020年）9月28日，在政治局集体学习的时候，他也谈到考古工作，他当时就特别讲，考古工作非常需要的就是要</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探索未知</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，同时也要去</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溯源本质</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，为什么那么重要？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“探索未知 溯源本质”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为何如此重要？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人是记忆的动物，我们一个家庭、一个家族，要修族谱，保留我们的记忆，我们一个地区、一个国家，得有地方史，有国史。但是记忆要出错，文献可能会丢失，我们就要靠地下发掘的物质材料，通过考古去探源。我们知道我们的历史，才能够更好地服务于现在和将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说这个也让我们想起来东方卫视未来要推出的一个纪录片，叫《何以中国》，我很喜欢这个名字。就像您刚刚的讲述，我们要把文字记录之前的那些历史都要补齐，补齐了之后，其实就回答一个问题，何以我们，何以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就补充一点，中华民族它和西方民族很大差别，就是西方民族有很强的宗教情结，相信人之外的一个上帝在主导着人类社会，而中华民族是相信自己，相信自己的历史，某种意义上，我们就说“历史就是我们的宗教”，我们特别重视过去发生的，过去怎么做的。我们讲“多元一体”，比方说良渚文化的龙就是一个主要的图案，三星堆里面龙也是一个主要的图案，这些东西在我们这个文化中间是有共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对，说到三星堆，三星堆最近又有一批新的发现，所以每当有一些新的考古发现的时候，是不是我们对于我们自己的来源，对于我们自己的先民的故事整个了解的版图又被补上了一块？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当然，因为我们中国的文献，或者我们的古史传说，主要集中在三个区域，中原最多，其次就是巴蜀地区，还有包括上海所在的这个东南地区，就是吴越。我们中华民族是包括了黄河流域、长江流域以及其它的流域，还包括了青藏高原，蒙古高原的一部分，实际上这么大范围的一个国家，我们古代的史书，它是以中原的人的眼光来记录的，记录的只是其中的一部分。那么中原地区外面的，它们的历史、文化和文明，把它们加在一起，才构成了中华文明。所以我们说中华文明探源，还不是只探黄河流域这个中国文化的主干，各个部分我们都要研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是，随着考古的发展，考古界可能不断地要用我们出土的文物来把中华文明的发展史阐述完整，那会不会随着新的一些文物探索的发现，这样的阐述它会不断地有一些微调？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肯定是这样，历史在很大程度上它都是带上了当时人们的文化背景，他们的思想观念和他们的学术研究的认识，我们现在也是这样，所以有一句话说，“一切历史都是当代史”，当然这个说得有点过分，但是历史它会随着史料的不断增多，而不断地得到修整、补充和强化。正是由于历史是不可以验证的，它不是科学，它是一种人文。这样才使得历史它会有很多的谜。解决了一个，又冒出新的一个，才使历史学家，包括以后的历史学家对历史都有兴趣。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那您有没有案例可以跟我们分享的，就是哪一个考古的发现，让你们或者让您，突然把以前的一些持有的观点改变了？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我以三星堆为例。三星堆一二号坑刚刚露出不久，就看见西面的大人头像，就是凸目尖耳的那个人像，当时我们脑袋里都有历史观，这个地方古代是古蜀国的地方，古蜀国历史上就有一个“大神”，叫燭龙，它是人首蛇身或者人首龙身，它的眼睛睁开天就亮，眼睛闭上天就黑，燭龙出气就吹风，打喷嚏就打雷下雨。这是一个控制自然的“大神”，那么这个“神”，当时我们又想会不会是燭龙呢，住在这个地方？结果后来三星堆这些文物修复以后，就发现里面有类证，这个“神”它是人首鸟身，不是人首蛇身或者龙身，那么我们就要根据新的发现去纠正过去的认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对，非常鲜活的例子，很多人看了三星堆这些新出土的文物想，这是不是证明着一种什么文明，或者它可能是代表了哪样的一种渊源？</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三星堆文化为何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如此引人注目？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三星堆这个文化过去不引人注目，之所以如今大家都关心它，走出了考古学家的“象牙塔”，就是这个发现具有特殊性。</w:t>
      </w:r>
      <w:r>
        <w:rPr>
          <w:rStyle w:val="richmediacontentany"/>
          <w:rFonts w:ascii="微软雅黑" w:eastAsia="微软雅黑" w:hAnsi="微软雅黑" w:cs="微软雅黑"/>
          <w:b/>
          <w:bCs/>
          <w:color w:val="3E3E3E"/>
          <w:spacing w:val="15"/>
          <w:sz w:val="23"/>
          <w:szCs w:val="23"/>
          <w:shd w:val="clear" w:color="auto" w:fill="FFFFFF"/>
        </w:rPr>
        <w:t>第一个，古蜀国它和中原的古国不太一样</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原的古国祭祀的时候，那个祖先就是一个牌位，不做神像，祭祀的是人，然后中间摆一些祭祀用品，这个祭祀用品就用青铜器来做，有食器，装肉、装粮食的，有酒器，装酒的，我们看见的就是那一套坛坛罐罐，鼎簋壶盘</w:t>
      </w:r>
      <w:r>
        <w:rPr>
          <w:rStyle w:val="richmediacontentany"/>
          <w:rFonts w:ascii="微软雅黑" w:eastAsia="微软雅黑" w:hAnsi="微软雅黑" w:cs="微软雅黑"/>
          <w:color w:val="3E3E3E"/>
          <w:spacing w:val="15"/>
          <w:sz w:val="23"/>
          <w:szCs w:val="23"/>
          <w:shd w:val="clear" w:color="auto" w:fill="FFFFFF"/>
        </w:rPr>
        <w:t>匜</w:t>
      </w:r>
      <w:r>
        <w:rPr>
          <w:rStyle w:val="richmediacontentany"/>
          <w:rFonts w:ascii="微软雅黑" w:eastAsia="微软雅黑" w:hAnsi="微软雅黑" w:cs="微软雅黑"/>
          <w:color w:val="3E3E3E"/>
          <w:spacing w:val="15"/>
          <w:sz w:val="23"/>
          <w:szCs w:val="23"/>
          <w:shd w:val="clear" w:color="auto" w:fill="FFFFFF"/>
        </w:rPr>
        <w:t>，但是三星堆不一样，它把神像做出来了，把人像做出来了，为啥要做人呢？可能是代替他在那祭祀，同时他也把祭祀用品给做出来了，但是有选择性的，只做装酒的，不做装肉的、装粮食的，这就很奇怪，就很吸引人眼球，这是一个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第二个原因，偶然性</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看见三星堆一二号坑，乃至于后来的三到八号坑都集中在一个很小的范围内，这是当时神庙毁弃以后被埋藏的东西，是一个神庙里的像设和陈设被我们挖到了，而且当时的人可能因为某种原因，还没有敢用，把它埋起来，这就属于偶然性。还有这样的观点，三星堆里面有没有域外文明的东西，有没有远距离的东西？有，好比海贝。海贝，在三星堆里面出土了很多，这个是当时珍贵的东西。以前我们有些学者就比较简单地想，三星堆是四川盆地，南面就是云贵高原，再南面就是缅甸，再过去就是海，肯定是从那边过来的，现在看不那么简单，这些海贝是从北边过来的，通过河西走廊，然后通过阿富汗，通过印度，从印度洋过来的，绕了个大圈，走的是丝绸之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如何通过考古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掌握自己的</w:t>
      </w:r>
      <w:r>
        <w:rPr>
          <w:rStyle w:val="richmediacontentany"/>
          <w:rFonts w:ascii="微软雅黑" w:eastAsia="微软雅黑" w:hAnsi="微软雅黑" w:cs="微软雅黑"/>
          <w:b/>
          <w:bCs/>
          <w:color w:val="000000"/>
          <w:spacing w:val="15"/>
          <w:sz w:val="26"/>
          <w:szCs w:val="26"/>
        </w:rPr>
        <w:t>历史话语权？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所以您看，考古是一个非常非常精细的活，你要把它全部研究完，才可以拼凑出一张靠谱的图。刚才孙老师演讲当中他也提到一个概念，在很多西方人的眼里，他会觉得我们以“有没有文字”，判断“你的文明在不在”，那在（有）文字之前，他不认你的这个历史叙事，所以我们怎么通过考古，在讲述我们自己历史的时候，真的有话语权，而不是让他们西方人来定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不是这方面专家，有些外行的思考，我们这个甲骨文现在公认的就是三千三百年前，但现在我看到的统计数据，基本上非常明确，那个时候已经有至少五千个甲骨文的字，不一样的字，那么五千个字，突然一天产生，还是有可能经历有一千年、两千年，甚至更长时间，只是它那个载体，比方它是刻在木头上的，它结果就消失了，因为原材料消失了，这是我的一个问题。还有西方它说青铜器，它认为是一个文明发展的一个很重要的标志，但中国很多地方它有玉器，比方良渚文化玉器非常发达，那么是不是和这个地方的原材料有关系，（西方那边有和青铜有关的原材料，良渚这一带有这个软玉的资源，所以它这个发展起来了，青铜器没有发展起来，而不是一个统一的标志，全世界都应该这样来划分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我们的历史越近，它的差异性越大，历史越早，共同性越大，所以旧石器时代的考古，古人类学那是全世界性的，都差不了很多，考古学家之间都有共同的话语体系，但是到了新石器时代以后，文化的多样性就显得非常的突出，到了青铜时代、铁器时代以后，差异性更加的明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中国的历史是我们自己的历史，我们自己有自己的史学传统。从司马迁开始，他在记述我们的历史的时候，他是有规则的，最早的时期，传说时代，这些王的世系都搞不清楚，那么我就笼而统之，《五帝本纪》。再往以后，王室清楚，朝代清楚，但是年数不清楚，直到公元前841年以后才清楚，那么他就把它这一部分当做三代，每一个时代写一个本纪，《夏本纪》、《商本纪》、《周本纪》，到了秦代、汉代，情况更清楚了，每个皇帝写一个本纪，《始皇本纪》，这就是当时他定的规则，他是把我们的夏商周是放在一起，在前面还有个五帝时期。甲骨文已经证实了司马迁所记的《商本纪》是可考证的。他说的《夏本纪》，我想也应该可考证。不能因为我们没有发现文字，就说夏朝可能不存在，这个里面就产生了一个东西方之间的一个学术分野，但是我们还是要想办法加以证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是，我们就是要通过考古来证明我们的观点，所以我们就说，中国故事一定要我们自己来写。好，我们现场也有很多朋友要提问，我们先把提问的机会给到观众，这位朋友来，欢迎！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杜明明：</w:t>
      </w:r>
      <w:r>
        <w:rPr>
          <w:rStyle w:val="richmediacontentany"/>
          <w:rFonts w:ascii="微软雅黑" w:eastAsia="微软雅黑" w:hAnsi="微软雅黑" w:cs="微软雅黑"/>
          <w:color w:val="3E3E3E"/>
          <w:spacing w:val="15"/>
          <w:sz w:val="23"/>
          <w:szCs w:val="23"/>
          <w:shd w:val="clear" w:color="auto" w:fill="FFFFFF"/>
        </w:rPr>
        <w:t>三位老师好。我的名字是杜明明，我现在在上海一家跨国公司工作，我注意到最近中秋节期间有一些文物造型的月饼，像那个青铜面具，还有新出土的神树造型（月饼）成为网红产品，除此之外还有一些基于我们中国文化的文创产品非常受欢迎，我的问题是除了这些文创产品，我们还有哪些方式能够让我们的文物“活”起来，并且“活”得精彩，并且走向世界舞台？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如何让文物“活”起来？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实际上文化遗产有一部分就是活态的，就是非物质文化遗产，还有文化景观，包括传统村落、历史城市，里面有人，它就是活态的。文物它都是终止了发展的，都是静态的。我们要使我们的文物“活”起来，最重要的就是要利用它，使我们的文物不要锁在库房里，而是要让公众在博物馆看见我们的文物，在野外，在遗址能够领略我们的文物，这是最重要的“活”起来的方式，就是展示利用。这是一个方面。但是我想让文物“活”起来，更多的是要讲好文物的故事，你要把文物中间的历史、文化，以及对我们中华民族的发展有什么作用，把这些故事要讲好，使文物这种文化遗产成为我们的一种精神寄托，成为我们的创造力的一个源泉，这是最重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自己印象特别深的就是2010年上海的世博会，一进到中国馆，就是一个《清明上河图》的一个完整的、活化的、流动的画卷，我站那欣赏了好长时间，它毫无疑问就是下了很大的功夫。因为原图它的人是静态，它现在全动起来，它还有天色的变化，从白天变成黄昏，一下子把它活化，我觉得这个会对于大家理解中国历史很有帮助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如果再把参观者自己变进去，那就更好了。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这样的一种创意也还可以做。顺着这个朋友刚才的提问，我也有一个感觉，其实我们现在，去看博物馆的时候，对文物的介绍和解释比以前好很多。以前，比如说一个陶器放在这儿，它就告诉你，距今多少万年前，出土于某地，什么文化，结束了。但是现在您可以看到，这个地方当时大概是一个什么样的风貌，当时的人们大概是一种什么样的居住情况，那么这个陶器它到底是用于井里打水的，还是煮粮食用的，它会有更多的说明，有了这些说明之后，看的人就有了一种想象，所以我觉得现在已经有很大的进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好，我们看这边还有没有朋友提问，来，欢迎。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周昕亮：</w:t>
      </w:r>
      <w:r>
        <w:rPr>
          <w:rStyle w:val="richmediacontentany"/>
          <w:rFonts w:ascii="微软雅黑" w:eastAsia="微软雅黑" w:hAnsi="微软雅黑" w:cs="微软雅黑"/>
          <w:color w:val="3E3E3E"/>
          <w:spacing w:val="15"/>
          <w:sz w:val="23"/>
          <w:szCs w:val="23"/>
          <w:shd w:val="clear" w:color="auto" w:fill="FFFFFF"/>
        </w:rPr>
        <w:t>两位老师好，主持人好。我是来自华东政法大学国际法专业的研究生周昕亮。我在三星堆发掘现场看到有一些很年轻的文物工作者，这让我特别高兴，因为我在高考的时候填报的专业其实是历史专业和考古专业，但是家人们认为可能这份工作比较清苦，没有什么经济效益，而且最近社会上也有一些关于考古专业、历史专业就业问题的讨论，所以我想请问，咱们国家有没有好的政策或者是做法，能够让我们年轻人更好地投入到历史研究、考古研究的事业中，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如何鼓励有志青年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投入考古事业？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我们的考古队伍和我们的博物馆、文物保护的队伍是一样的，它都是国家事业机构的组成部分。我们不管是考古还是文博行业，都是和我国的经济发展水平相关的，经济越发达，国家的投入也就会越多，我们现在好多考古所、博物馆、文物保护研究中心，它的人才需求是有缺口的，好比我的老家，四川省文物考古研究所，现在又新增90个编制，现在一下子不可能有这么多毕业生能够到达，所以大家还很着急，这90个编制怎么用，所以就业还不是问题，只是现在的管理上有一些问题，就是我们考古工作是野外工作，要根据实际情况，不能一刀切。另外就是下班以后还忙于整理考古资料，因为我们考古资料大量地积压，必须加班，但是我们要制定出一些激励措施，我想年轻人就愿意来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想起来就是有一次碰到故宫博物院的原来的院长单霁翔。单院长他说过去他们招故宫修文物的，招不到人，但自从播了（纪录片）《我在故宫修文物》。他现在说我是“门庭若市，可以百里挑一”。就这个说明一个什么？就是我们年轻人的很大的比例心态变化了，他觉得这个工作对他的意义更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color w:val="3E3E3E"/>
          <w:spacing w:val="15"/>
          <w:sz w:val="23"/>
          <w:szCs w:val="23"/>
          <w:shd w:val="clear" w:color="auto" w:fill="FFFFFF"/>
        </w:rPr>
        <w:t>这里面实际上还有一个问题，就包括修文物，修文物是一个技术活，是一个要传承的工艺，但是我们对技工这个行业，他将来评职称怎么办？这些都必须要有专门的制度来保证，要不然，我凭热情、凭激情去从事这个工作，不具备持久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对。我觉得考古这样专业的领域，如果全社会都有支持这个领域发展的氛围，这个领域一定能发展好。我们再来看这边还有没有朋友要提问，来，欢迎。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熊巍：</w:t>
      </w:r>
      <w:r>
        <w:rPr>
          <w:rStyle w:val="richmediacontentany"/>
          <w:rFonts w:ascii="微软雅黑" w:eastAsia="微软雅黑" w:hAnsi="微软雅黑" w:cs="微软雅黑"/>
          <w:color w:val="3E3E3E"/>
          <w:spacing w:val="15"/>
          <w:sz w:val="23"/>
          <w:szCs w:val="23"/>
          <w:shd w:val="clear" w:color="auto" w:fill="FFFFFF"/>
        </w:rPr>
        <w:t>三位老师好。我叫熊巍，来自一家互联网公司。我这里有一个跟中国文化有关的一个问题，我自己个人理解，中国文化当中，有两种比较强大的力量，一个就是它有比较稳固的一些底色，比如说勤劳、节俭、谦逊还有内敛等等，那另外一个，就是中国文化在外来文化进来过程当中，它有很强的一个包容和一个消化的作用，所以我想问这些文化特征对我们自身的发展以及我们和别的国家、别的民族打交道的过程当中，有哪样的一些积极的一些作用？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嗯，请坐。从考古说到文化。</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中国的文化特征对中国</w:t>
      </w:r>
      <w:r>
        <w:rPr>
          <w:rStyle w:val="richmediacontentany"/>
          <w:rFonts w:ascii="微软雅黑" w:eastAsia="微软雅黑" w:hAnsi="微软雅黑" w:cs="微软雅黑"/>
          <w:b/>
          <w:bCs/>
          <w:color w:val="000000"/>
          <w:spacing w:val="15"/>
          <w:sz w:val="26"/>
          <w:szCs w:val="26"/>
        </w:rPr>
        <w:t>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其它国家有哪些积极作用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我个人觉得中国文化某种意义上可以说是最开放、最开明的文化，是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见过世面的文化</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，所以我们有这个说法，叫</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三人行必有我师</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所以你仔细看，比方二胡来自于中亚，乒乓球来自于英国，都完全改造过了，过去叫“桌上的网球”，Table Tennis，到中国变成“乒乓”了，我记得有一次我们讨论中国文化走出去，我就讲如果中国人特别喜欢某一种外国文化的话，可以把它给变成中国文化。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孙华：</w:t>
      </w:r>
      <w:r>
        <w:rPr>
          <w:rStyle w:val="richmediacontentany"/>
          <w:rFonts w:ascii="微软雅黑" w:eastAsia="微软雅黑" w:hAnsi="微软雅黑" w:cs="微软雅黑"/>
          <w:b/>
          <w:bCs/>
          <w:color w:val="3E3E3E"/>
          <w:spacing w:val="15"/>
          <w:sz w:val="23"/>
          <w:szCs w:val="23"/>
          <w:shd w:val="clear" w:color="auto" w:fill="FFFFFF"/>
        </w:rPr>
        <w:t>中国的文化之所以有包容，有很多美德，最根本的一个东西，中国是人本主义，它不是宗教至上，那么人本主义，就会产生很多以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为中心的一些观念，它的哲学思想是中庸，过犹不及，所以它会采取一种持中的态度。</w:t>
      </w:r>
      <w:r>
        <w:rPr>
          <w:rStyle w:val="richmediacontentany"/>
          <w:rFonts w:ascii="微软雅黑" w:eastAsia="微软雅黑" w:hAnsi="微软雅黑" w:cs="微软雅黑"/>
          <w:color w:val="3E3E3E"/>
          <w:spacing w:val="15"/>
          <w:sz w:val="23"/>
          <w:szCs w:val="23"/>
          <w:shd w:val="clear" w:color="auto" w:fill="FFFFFF"/>
        </w:rPr>
        <w:t>所以它对很多东西它会有包容性，宗教它往往会有排斥性。另外，我们中国是个大国，它是由很多的地区，很多的民族最后融合成了中华民族，这种聚汇而形成的这样的一个民族，它具有包容性。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嗯，您刚说的这样的一种包容性，和我们前面说的这个多元统一的统一性，其实是中国文化里头非常重要的一个特色。我们今天讨论考古，从考古来读懂中国，非常的有意义。考古是一个非常宽广的话题，领域深、广我们都有很大的空间可以去挖掘。再次感谢现场的两位嘉宾，谢谢我们的朋友们，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（本节目播出于2021年9月27日）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7905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834&amp;idx=1&amp;sn=527bf40a2aca096825da98d561392002&amp;chksm=8bb0673bbcc7ee2d84bd0fc14617b4170dbbb76372af89ca223dd2ed6c9fbbffd4b5113e9cc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圆桌讨论：如何通过考古掌握中国自己的历史话语权？</dc:title>
  <cp:revision>1</cp:revision>
</cp:coreProperties>
</file>