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圆桌讨论：俄乌冲突对世界局势的影响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2022-03-24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  | 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金灿荣  |  中国人民大学教授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都知道，乌克兰的整个冲突一开始，美国就说我不会以军事方式介入，但是我会制裁俄罗斯，同时我还要制裁那些不制裁俄罗斯的国家，还要制裁文学家、艺术家、猫猫狗狗、花花草草，什么都要制裁，所以想问一下，这个阶段我们看到美国的表现是始终就这样表现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吗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美国“点火”“俄乌战争”的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目的是“割朋友的韭菜”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观察下来，美国显然是不太主张双方谈判，它还要“拱火”，我觉得它认为它的目的还没有达到，它希望更多的资本流到美国，卖更多的武器等等。另外，它前段时间，甚至说中国，你支持俄罗斯，我也要制裁你。但这方面我们讲得非常明确的，通过外交部发言人说的，你对俄罗斯制裁，绝对不能涉及中国企业和中国个人，否则你要承担严重的后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0"/>
          <w:szCs w:val="20"/>
          <w:shd w:val="clear" w:color="auto" w:fill="FFFFFF"/>
        </w:rPr>
        <w:t>视频：赵立坚：美对俄制裁不得损害中方正当利益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我讲的，中美贸易战如果再打的话，小打小胜，中打中胜，大打大胜，中国要胜，就是美国打不起。所以它的商业部长讲这话之后，后来收回来。某种意义上，它这个也制裁，那个也制裁，一直到歌剧、音乐、动漫等等，实际上说明就是它硬的方面手段越来越少了，它心很虚的，作为一个超级大国，它真的摆不平这个世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美国的制裁先行，但是点了火之后却袖手旁观，大家也看出这个双重标准。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应该这么说，现在的乌克兰方面是很想停火，所以它应该讲在谈判方面挺积极的。然后现在欧洲非常积极，积极到请中国帮忙。美国继续在“拱火”，美国那个布林肯不就去了东欧，他讲：我们已经做好准备了，就是没有泽连斯基也会继续运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3590925" cy="23241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1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0"/>
          <w:szCs w:val="20"/>
          <w:shd w:val="clear" w:color="auto" w:fill="FFFFFF"/>
        </w:rPr>
        <w:t>当地时间2022年3月7日，拉脱维亚里加，拉脱维亚外交部长在与到访的美国国务卿布林肯举行会谈时，要求美国派出军队在拉脱维亚长期驻扎。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0"/>
          <w:szCs w:val="20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3571875" cy="2295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54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0"/>
          <w:szCs w:val="20"/>
          <w:shd w:val="clear" w:color="auto" w:fill="FFFFFF"/>
        </w:rPr>
        <w:t>当地时间2022年3月8日，爱沙尼亚塔林，美国务卿布林肯访问爱沙尼亚。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30" w:right="63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0"/>
          <w:szCs w:val="20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我记得以前基辛格讲过，做美国的对手是很痛苦的，做美国的朋友那是要命的。美国“割韭菜”，主要是割朋友的韭菜。美国是用完就忘记，马上就放弃，所以做它朋友很糟糕的。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“政治正确”让欧洲没有能力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对自己的安全事务做主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战火其实是燃在欧洲的土地上，欧洲自己应该是非常受伤的。你像欧洲主要国家，它其实并没有一个非常主动的姿态说我怎么来促和，让这个事不要往更糟糕的方向走，这个其实也让大家很担心。欧洲在整个安全事务方面，它到底还有多少可能会自主起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想，如果默克尔她能够再坚持几个月，没有下野的话，也许德国的政策可能会更加有一点有利于欧洲的整体利益。但现在欧洲真的是没有政治家，被美国牵着鼻子走，又是“政治正确”，实际上这东西是玩不下去的，谁都知道的。欧洲能源对俄罗斯依赖这么大，特别是德国、意大利这些国家，都是50%左右，天然气涨价，老百姓怎么受得了，虽然你有一些储备，但是很快要用完的。所以有些东西是被这个“政治正确”给驱使着，然后就不得不采取这样的政策，你看得出来这是搬起石头砸自己的脚。总之，欧洲整合不起来，这也是美国想达到的目的，它不需要你欧洲整合起来、团结起来，成为一体化。所以现在整体上欧盟的前景不是很看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全世界所有大国，最尊重欧洲，最希望欧洲团结，就是咱们中国。美国不希望，俄罗斯不希望，印度大概没想法，日本肯定也不希望，但只有中国是很真诚地希望欧洲团结。现在客观条件它不团结，主观上，刚才张老师也讲了，没有默克尔以及政治家，而且像二战领袖戴高乐那一代的更没有了，所以我们站在东方，我们站在远远的，表示关注，表示我们的意思，但是还得靠他们自己吧。附带讲，大家都注意到，德国不是增加了一千亿欧元军费，你注意到没有，它实现了以后，特朗普出来说了，说日本和德国军事化对美国没好处。因为我觉得德国真正强大以后，它还真有助于欧洲军事自主，就不依赖美国了。所以很多“公知”高兴，他以为德国对俄罗斯不好、对中国不好，其实那是对美国不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默克尔当时实际上她或多或少有这个意思，尽管没有完全明说出来，就是形成和俄罗斯的一种默契，和中国一种默契。这样中国、俄罗斯、德国这一条线，实际上真的是对德国、对欧洲都是非常好的。某种意义上“一带一路”如果欧洲能够真的参加，是符合欧洲利益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美西方遭遇“人心散了，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队伍不好带了”的窘境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如果最后俄罗斯能够跟乌克兰形成一系列双方都能接受的协议，那恐怕北约东扩就到此为止。那是不是俄罗斯也影响了美国在这方面的制度安排吗？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我觉得北约某种意义就是为了遏制俄罗斯。北约在战争爆发前还是很傲慢的，对俄罗斯还是不屑一顾的，但现在真的来了之后，它害怕。我相信很多中东欧国家是瑟瑟发抖，生怕打进来。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所以您的意思是说可能不会改变北约的存在，但它一定会撼动，如果能够撼动大家对北约的理解，那恐怕是后面的深远影响。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老师这个观点我是同意的，这个事件其实搁到整个国际关系史上，特别是冷战后的国际关系上，可能是第一大战。它的意义最后应该是比“9·11”，比“08年金融危机”要大，时间长一点可以看出来，它是对美国体系的挑战，这也是为什么西方这么歇斯底里，因为它已经习惯了30年总是我教训你、我欺负你，你怎么敢动手呢？现在美国寄希望于金融手段，金融手段我觉得效果得打折。金融这玩意儿买不到石油，买不到粮食，它就是个废纸。它金融厉害，是因为我们认它，一旦我们站起来，不做奴隶了，它就是个废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看就最近发生一些事情，谁都跟它怼，波兰也不听它的，武器“快递”，我不听，沙特电话都不接了，美国拜登希望它把油价降一降，沙特不接电话，阿联酋也不接电话，沙特跟中国签了个大协议。所以这个都是说明这个世界在变，变得很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人心散了。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对，人心散了，队伍不好带了。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我们再来听听我们现场的，年轻观众，他们有些什么样的观察，哪位先举手提问题？来，欢迎。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中国网民如何迎击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互联网上的“国际舆论战”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李博：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老师你们好，我叫李博。我的问题就是俄乌冲突以后，我们的网络环境出现了这样一批“带路党”，当下我们如何看待这批“带路党”，我们如何提高我们网友在国际上的国际素质？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现在言论自由度真是非常非常大，从网络空间看得出来的，各种各样的观点都有。但实际上如果你看大数据的话，多数人还是认同我们自己国家政府的立场，也认同我们这个立场。但少数人，他有带节奏的，你想“带路党”很明显。而且我记得3月3日台湾地区出现大停电，据说微博上马上就说空气净朗很多了。所以我觉得一个是我们有关的管理部门，要有一种办法精准打击，一定有办法的。在战争中学习战争，在斗争中学习斗争，另外就是网民也提高意识。我是一直这个主张，我们的网络管理就是加法、减法、乘法，“加法”就是正能量的支持，“减法”就是明显的违规、违法的要根据法律、根据规定加以限制，直至惩罚。“乘法”就是让他发声，什么问题都可以让他发声，讲错也没关系，你不能要求人家十全十美，但是这个“网络战”它就是一个生态环境，现在如果你不让他打仗的话，有时候他的战斗能力下降了，也是很窝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你说在实践中练习是吗？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什么问题我们网民都有办法对付，人民中间有无穷的智慧。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咱们网络多元化某种意义上讲是我们进步的结果。如果没有进步，没有社会富裕，它是没有多元化的，我们首先还得容忍，这也是以后我们生活常态，然后可能得适当地引导，包括《这就是中国》多传播一下。最后我想提这么一点，就这次的俄乌冲突，确实线上、线下同时进行的，线下很激烈，线上更激烈，应该是这样。总体来讲，就全球来讲，其实还是西方对俄罗斯的那种批评还是比较大。以后战争肯定是线上、线下同时进行的，越来越复杂，所以你一定要有平台，我们要做好这个准备，我们要做一些预为之谋，比如说国际平台还得想点办法，我觉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同意金老师的观点，就是我们要未雨绸缪。当然作为一个大国，你这个本钱在这儿，我的份量、体量在这儿，我不在乎的，哪怕舆论上全是骂我的，我照样实现我的战略目标。但同时如果这个舆论战打得好的话，那就是方方面面效果都好，所以我说要有，真的，我们有关主管部门，一定要有人做这个准备，而且是未雨绸缪，要真的让一批能打仗的人出来，就像网络战里面的粟裕这样的人，不是简单地跟你打，是要消灭你，有这样一种气派、战斗，而且这个只能在战斗中才会产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谢谢这位朋友的提问，我们继续往下讨论，看这边有没有什么观点？来，请提问。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西方的衰落还会给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世界带来哪些混乱？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大家好，我的问题是，因为俄乌冲突之后，我有很多欧盟的朋友，他们都感觉非常的焦虑，所以想问一下两位老师，对于俄乌冲突之后整个世界的局势，具体会有一个什么样的变化？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欧洲国家都很小，他们总觉得我们不可能再经历战争了，所以上次德国朔尔茨跟普京在讲，欧洲不可能再这样地发生战争了，但普京说我们没有忘记南斯拉夫战争，他们把这个忘了。所以特别是欧洲媒体，它长期散布一种恐俄症。俄罗斯会不会进一步扩张？我个人觉得，实际上普京是一个很有战略和战术头脑的人，他思考问题是相当精准的。乌克兰是它可以企及范围之内的，我们“公知”说俄罗斯耗不起。俄罗斯最耗得起，因为俄罗斯是世界上能源、资源最丰富的国家，农业上也自给自足的，那它害怕什么东西？几乎所有的东西多数都可以找到替代品的，有些需要些时间，需要些调整，那么逐步就适应了。因为你既然是战争，你要考虑到最坏的情况的，所以我觉得应该讲，普京他这个目标是有限的，这个有限的目标实现以后，它的影响是巨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理解就是俄罗斯的战略目标，乌克兰以外的，它肯定不会去动，所以生活在乌克兰以外，其实没有必要紧张，这是一个。但是俄罗斯和西方某种意义上“新冷战”可能是会成为现实，以前那种全球化，你好、我好的时代就结束了，所以我相信欧洲会日子难过一点，因为永远生活在一种“新冷战”阴影下，这个对欧洲经济发展不是很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欧洲很多国家的军队已经早就没有打仗的意识了，英国、法国还有一些其它国家，军队是根本没有想过还会打仗，真这么回事情。现在突然紧张起来，你知道吗？这个影响国民的情绪。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这里加一个观点，其实我们改革开放的时候，看到的美国和欧洲，可能是西方历史上最好的时候。冷战后，因为科技进步，因为政治文明也有点进步，很多原因吧，生活状态比较好。所以我们改革开放时候看到美国、欧洲是非常特殊的一个情况。我们很多“公知”就把它常态化了，认为它就是这个样，永远是这个样，这就有误解了，一旦它遇到挑战，它就回到它本来的状态，所以我们看一个东西得发展地看。现在好多，特别是我这个年龄段的知识分子去了美国，就永远认为那个就是美国，其实那是美国很特殊、很特殊的一个情况，欧洲也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好，我们再看这边还有没有朋友要问，来，欢迎这位。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俄乌冲突对我国外交的影响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吴丹阳：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两位老师好，主持人好，我叫吴丹阳，是一名来自上海的材料工程师。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吴丹阳：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我的问题是，现在乌克兰和俄罗斯的冲突，对我国的外交政策有什么样的影响？</w:t>
      </w:r>
      <w:r>
        <w:rPr>
          <w:rStyle w:val="richmediacontentany"/>
          <w:rFonts w:ascii="微软雅黑" w:eastAsia="微软雅黑" w:hAnsi="微软雅黑" w:cs="微软雅黑"/>
          <w:strike/>
          <w:color w:val="FF0000"/>
          <w:spacing w:val="15"/>
          <w:sz w:val="23"/>
          <w:szCs w:val="23"/>
          <w:shd w:val="clear" w:color="auto" w:fill="FFFFFF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是这次很有意思，你看西方媒体，包括《纽约时报》，包括《法国世界报》，最近都有些文章，基本观点都是说是中国可能是这场危机的最大的受益者。可能中国利用这个机会，人民币影响力会扩大。另外和俄罗斯的贸易可能会上升很多。另外这些是新的现象，本来人家都以为这个危机爆发，欧洲资本就都流向美国，现在不少是流向中国，甚至中东的资本也在流向中国等等，所以他们觉得中国可能是最大的获利者。他们的潜台词就说是，中国你应该出来真的帮世界做点事情，他们真的是觉得好像只有中国人能够摆平这个世界。很少有这样的，好像各方都认为这个危机要靠中国来解决，不管我们同意不同意，接受不接受，你可以看到这样的一种评论，供我们参考。另外，至于它对中国如果采取类似的制裁，首先我相信我们有关部门都在研究，我们实际上很多东西比俄罗斯警惕得早，我们早就开始做。1989年邓小平就讲中国是最不害怕制裁的国家，结果它不得不放弃制裁。因为很简单，中国，世界人口最多的国家，世界最大的消费市场，世界最大的投资市场，世界最大的货物贸易国，所以当时中美贸易战的时候，我们就说，纵观人类历史，你和最大的经济体，根据购买力平价，最大的贸易国、最大的消费国，你打仗不可能赢的，这是宏观的判断。有了这个定力之后呢，你就看，一项一项我们怎么具体地对付，都有办法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同意张老师的看法，中国肯定还是有办法应对的。所以总体感觉，你这个担忧很正常，很多人都有这个担忧，但是从各种趋势和现状分析来讲，我觉得问题不是很大，我们能应对。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我们都非常同情乌克兰人民在这样的一场冲突当中，他们的遭遇。因为现在整个局势还在发展当中，乌克兰方面，他有没有这样的一种智慧，可以把整个事情平息下来，最后会达成一份大家都可以接受的协议？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记得很早，十几年前我就讲过一个观点，“颜色革命”的结局，两种，一种从希望到失望，一种从希望到绝望，乌克兰全赶上了。选出了这样的政客，把自己国家的命运给毁掉了，真这么回事情。而且往往一进入西方的这个模式的逻辑之后，很难再转出来，这是很大的问题。我当时讲这个，我某种意义上就提醒我们国内，不要上我们“公知”的当，他们崇拜西方模式，我说这个模式一路走下坡的，所以你现在具体看的话，即使泽连斯基和俄罗斯达成一个协议的话，在这个国家怎么执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执行也是很大的问题。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很困难、很困难的，下面的极端派根本不买他的账。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还有寡头政治。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你看那次他在那个议会里演讲时候，下面就挥舞英国的国旗、美国的国旗、欧盟的旗，就抗议他，把他认为是已经在背叛自己的国家，因为他在批评拜登总统，你知道吗，他说你夸张了这个危险性等等。所以问题将变得非常复杂。但有时候你达成个协议呢，就是双方可以体面地，俄罗斯可以适度地撤军，然后欧盟、美国有一些制裁可以逐步地取消，因为也伤害他们自己了嘛，也是大家一个面子，一个台阶可以下了，但是真的解决问题，解决不了，很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我们中国肯定会帮它的，人道主义、劝谈促和，帮它，但是我觉得决定它自己命运的是它自己。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整个局势还在进展当中，还不知道最后会走向何方，但确实是非常真诚地希望双方能够坐下来，谈出一份双方都能够接受的协议，让整个局势平稳下来，让老百姓继续过他们的，或者说去追求他们的好日子。好，谢谢两位，也谢谢现场的观众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35" w:lineRule="atLeast"/>
        <w:ind w:left="630" w:right="63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（本节目播出于2022年03月21日）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64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24&amp;idx=1&amp;sn=31c8bb0b2c84e3d1b11c332d937d0cf8&amp;chksm=8bb0159dbcc79c8b3089479aea8aa976a8bdfd6bab68068a7f65f36e7cc560f12ec126116ee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圆桌讨论：俄乌冲突对世界局势的影响</dc:title>
  <cp:revision>1</cp:revision>
</cp:coreProperties>
</file>