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邱文平：普京的“梦醒时分”标志着俄罗斯大彻大悟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邱文平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2022-06-07</w:t>
      </w:r>
      <w:hyperlink r:id="rId5" w:anchor="wechat_redirect&amp;cpage=2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1"/>
          <w:szCs w:val="21"/>
        </w:rPr>
        <w:t>作者：邱文平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1"/>
          <w:szCs w:val="21"/>
        </w:rPr>
        <w:t>复旦大学中国研究院 特邀研究员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中国人大多对俄罗斯文明了解不深，如果能够梳理俄罗斯历史上的西化梦想，可能有助于我们理解今天俄罗斯和西方决裂的大彻大悟。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西化派与本土派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对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俄罗斯文明主导权的争夺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催生了沙皇俄国的沙文主义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30" w:right="630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第一点我想谈的是：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从彼得大帝到沙皇俄国灭亡，俄罗斯皇室和大贵族的西化梦想和本土东正教传统是撕裂的，西化派和本土派对俄罗斯文明主导权的争夺在不断反复。彼得大帝的改革将俄罗斯带入了西方社会，其“全盘西化”的思想渗透进了俄罗斯大贵族和知识分子的骨髓，不仅沙皇热衷于与西欧各国王室联姻，希望摆脱蒙古人带来的野蛮人标签，甚至贵族的通用语言都是法语，最后发展到俄罗斯宫廷讲俄语都是件耻辱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以东正教为旗帜的本土派对西化派的抵制从来没有停息。沙皇其实是俄语“凯撒”的发音，而“凯撒”是罗马皇帝的专称。东罗马帝国灭亡后，俄罗斯本土派认为，俄罗斯继承了东罗马帝国的东正教法统，而西欧基督教世界只是源自被日耳曼蛮族灭亡的西罗马帝国，俄罗斯才是真正的罗马帝国的继承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种借助东西罗马帝国正统之争而构建的俄罗斯本土文明，获得了中小贵族和东正教信徒的坚定支持，和渴望“全盘西化”的皇室、大贵族形成了持续的对峙。沙皇彼得三世的王后，普鲁士人叶卡捷琳娜，就抓住了俄罗斯本土派对过度西化的反感，借助本土力量颠覆了过度崇洋，出卖国家的彼得三世。以一个外国女人的身份，成就了俄罗斯女沙皇的大帝神话。俄罗斯双头鹰国徽直接继承了东罗马帝国的国徽，代表着亚欧帝国的特色和法统，同时也代表了俄罗斯内在的精神冲突：超大的东方身躯和贫弱的西方文化相互糅杂，又相互冲突；精神走向了西方，而身体依然留在东方。统治者只能在西化派和本土派之间来回摇摆，对外侵略的沙文主义则是两派的黏合剂，导致了沙皇俄国的历史就是一部扩张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西化的传统基因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也是导致苏联解体的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原因之一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30" w:right="630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第二点要谈的是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苏联的解体不仅是苏联共产党偏离了马克思主义，也源于俄罗斯文化的西化传统基因。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很多人不假思索地去接纳西方的说法，认为苏联的解体标志着社会主义运动的失败，中国的社会主义也必将步其后尘。他们没有看到的是，苏联和中国的社会主义道路从开始就有所不同，不同的道路自然有不同的命运，实践才是检验真理的唯一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继承沙皇俄国的沙文主义和不顾人民生活是苏联解体的重大原因：因为这些行为违背了马克思主义解放被压迫人民的基本原则。疯狂干涉他国内政，导致了东欧国家仇俄心理一直延续至今；而无视人民生活，和美国进行帝国争霸则是本末倒置，中国称之为苏修（苏联修正主义）完全是有道理的。邓小平说过：“贫穷不是社会主义”。这是苏联给中国留下的深刻教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沙俄的精英西化潮流和本土东正教传统在苏联依然有强大的传承，并且在内外交困中逐步合流，最终颠覆了苏联。东正教是俄罗斯传统国教，也是其本土文明的核心所在；禁止东正教，却没有提供坚定的意识形态叙事，民众的信仰四分五裂，在关键时刻倒向了西化派。苏联高层和精英从上到下接受西化思潮，不仅是制度失灵的结果，也是俄罗斯传统西化派的又一次回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“全盘西化”只是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“软骨病患者”的呓语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从深层的文化基因来说，马克思主义十分契合中国传统文化。“子不语怪力乱神”，神或上帝在中国传统政治上从来不是主流；中华文化的“民本”思想是朴素唯物主义的。孟子“民为贵，社稷次之，君为轻”的儒家思想一直是中国传统政治伦理的核心观念。当这种朴素唯物主义遇见马克思主义的历史唯物主义之后，中国人的思想得到升华“民本”思想、“大同”梦想和人类的解放是互联互通的，差别只在于中国之前一直没有找到科学的系统理论，来阐释这种文明理念。西方宗教的救赎只能来自上帝，“天定命运”的教条导致弱肉强食的“丛林法则”是合情合理的；而中国人用自己的双手建立美好生活的理念坚定不移，“愚公移山”、“人定胜天”的精神与马克思主义相结合后，迸发出惊人的创造力和文明活力；这就是中西文明核心的区别。更重要的是，中华文明从古至今从来没有自卑过。在人类历史中，中国只在一百余年间落后于西方，而对自己文明的信心从无动摇。世界先进的东西，对真正的中国人而言，只存在学习借鉴；摇尾乞怜的“全盘西化”只是“软骨病患者”的呓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苏联和俄罗斯想要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“融入民主世界”的梦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终究是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落花有意，流水无情”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第三点我们来谈谈苏联解体后俄罗斯西化梦想的破灭。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今天回头来看，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叶利钦的“全盘西化”和“休克疗法”彻底毁了俄罗斯：在美西方经济学家的直接指导下，俄罗斯国家陷入破产，西方资本及其扶持的寡头抢劫、瓜分国有资产，人民陷入赤贫，民族陷入绝望，国家地位一落千丈，俄罗斯人的民族自信心跌到谷底，任人嘲弄侮辱。至今思之，令人心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苏联和俄罗斯领导人幼稚到相信美西方“融入民主世界”的鬼话，不仅是因为自身信仰和道路出了问题；也是因为他们没有看透美西方构建的金字塔国际体系：本质上是一个盎格鲁-撒克逊人国家居于顶端的基督教世界，座次都是按照WASP（美国白人新教徒）次序排列的，其中根本就没有俄罗斯人这种东正教异端的领导位置。美国人曾经嘲弄俄罗斯：不过是个有核武器的沙特阿拉伯。今天，美西方步步紧逼的战略目的，其实就是要把俄罗斯去核武器化，彻底将其变成沙特阿拉伯一样的资源殖民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国家的命运有时是偶然的，叶利钦选择普京是出乎西方和寡头意料之外的；如果没有普京这样坚定的爱国者，美西方完全可以通过代理人和资本寡头控制俄罗斯，就像今天的乌克兰一样。而正是普京对资本寡头和外国代理人坚定的打击，才让俄罗斯有了喘息之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普京的“梦醒时分”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标志着俄罗斯大彻大悟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最后我们要重点谈一下俄罗斯的大彻大悟。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普京最初是个温和的“西化派”，依然意图融入西方世界：加入G8集团（八国集团首脑会议），倾力与默克尔的德国交好都是努力在构建良好的俄乌关系。普京一直表示“愿意和美国伙伴的任何总统合作”，为此不惜承认美国的超级大国地位，将自己降格地区大国；不顾国内本土派的反对，倾力支持美国在阿富汗的“反恐战争”，从中可以看出俄罗斯对西方世界的情深义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而美西方极其傲慢的帝国主义特色彰显无疑，在他们眼中，一个战败国谈什么尊严。北约持续六轮东扩，鼓动周边国家的“颜色革命”，让普京终于明白：西方世界从来就没有打算接纳俄罗斯这个异端，他们只是意图通过天花乱坠的“民主”、“自由”谎言和恶毒的阴谋，将俄罗斯变成附庸，最好加以肢解，一劳永逸地解决俄罗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每当大贵族、精英知识份子全面倒向西方世界的时候，俄罗斯本土派的民族主义都会迅速地崛起：因为他们代表了被打压、被凌辱、被剥夺的俄罗斯普通百姓，其催生的民粹主义狂潮席卷俄罗斯，危及政权的稳定，迫使俄罗斯精英不能不重新思考：自己的国家往何处去这个终极命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饱受诟病的俄罗斯政治学者亚历山大·杜金指出：“这是一场文明的冲突--俄罗斯文明与反俄罗斯文明的冲突”。杜金的国家理论模式是：构建一个俄罗斯、白俄罗斯和乌克兰联合的斯拉夫民族国家。而布热津斯基早就断言：没有乌克兰的俄罗斯就不是一个世界大国，俄乌冲突就是这两种政治理念的直接较量。从当前局势来看，俄乌国家层面的联合已无希望，但近期乌东地区俄罗斯族占多数的多个州宣布独立，要求加入俄罗斯，俄罗斯整合斯拉夫民族的政治构想得到初步的实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接二连三的欺骗和谎言让俄罗斯忍无可忍，“全盘西化”的道路不是你想走就能走的，代价是变成西方的奴仆：这是本土派民族主义决不能接受的。普京发动所谓的“特别军事行动”，还是怀有最后一线希望，意图借此捅醒西方：聆听一下俄罗斯的安全忧虑。但美西方发动的史无前例的制裁彻底打碎了普京的幻想。俄罗斯融入西方的迷梦做了几百年，今天才在冰冷的现实面前醒了过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纵观俄罗斯人意图融入西方的悲惨历史，实在是感慨万千。顿巴斯老奶奶打着苏联国旗，迎接乌克兰士兵遭到羞辱的一幕，让世界上无数善良的人落泪。第二次世界大战中，在基辅、哈尔科夫和克里米亚，数以百万计的俄罗斯人、乌克兰人一起为祖国流尽了鲜血；攻克柏林的是苏联红军的乌克兰第一和第二方面军。短短三十年间，一代人的时光，乌克兰人就背弃了自己的历史。他们不记得列宁曾说过：“忘记历史，就意味着背叛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俄罗斯未来是走向民族主义、沙文主义还是又回到社会主义，抑或是出现一种糅合了欧亚主义和东正教传统，面向东方的新理念，都是需要俄罗斯人自己回答的问题。没有坚定的国家理念和意识形态体系，国家只能在混乱撕裂中走向衰败。俄罗斯的西化执念和今天的大彻大悟是值得中国人好好思考的。历史循环又螺旋式地走到了起点，多极格局的雏形已经出现在世界的东方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好的，谢谢大家！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（本节目播出于2022年06月06日）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25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099&amp;idx=1&amp;sn=bca37f29b1b7e991af67fc36239cebcc&amp;chksm=8bb01082bcc7999426a6d7b8de78f537477ecfba8696fff1fc722b083f1eafb83beb3063d1a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邱文平：普京的“梦醒时分”标志着俄罗斯大彻大悟</dc:title>
  <cp:revision>1</cp:revision>
</cp:coreProperties>
</file>