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习近平：“一国两制”这样的好制度，没有任何理由改变，必须长期坚持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2022-07-01</w:t>
      </w:r>
      <w:hyperlink r:id="rId5" w:anchor="wechat_redirect&amp;cpage=20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习近平：“一国两制”这样的好制度，没有任何理由改变，必须长期坚持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共中央总书记、国家主席、中央军委主席习近平1日在香港表示，“一国两制”是前无古人的伟大创举。“一国两制”的根本宗旨是维护国家主权、安全、发展利益，保持香港、澳门长期繁荣稳定。中央政府所做的一切，都是为了国家好，为了香港、澳门好，为了港澳同胞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说，在庆祝香港回归祖国20周年大会上，我曾经讲过，中央贯彻“一国两制”方针坚持两点，一是坚定不移，确保不会变、不动摇；二是全面准确，确保不走样、不变形。今天，我要再次强调，“一国两制”是经过实践反复检验了的，符合国家、民族根本利益，符合香港、澳门根本利益，得到14亿多祖国人民鼎力支持，得到香港、澳门居民一致拥护，也得到国际社会普遍赞同。这样的好制度，没有任何理由改变，必须长期坚持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widowControl/>
        <w:shd w:val="clear" w:color="auto" w:fill="FFFFFF"/>
        <w:spacing w:before="0" w:after="0" w:line="408" w:lineRule="atLeast"/>
        <w:ind w:left="240" w:right="240" w:firstLine="0"/>
        <w:jc w:val="both"/>
        <w:rPr>
          <w:rFonts w:ascii="-apple-system" w:eastAsia="-apple-system" w:hAnsi="-apple-system" w:cs="-apple-system"/>
          <w:b w:val="0"/>
          <w:bCs w:val="0"/>
          <w:i w:val="0"/>
          <w:iCs w:val="0"/>
          <w:caps w:val="0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 w:val="0"/>
          <w:bCs w:val="0"/>
          <w:i w:val="0"/>
          <w:iCs w:val="0"/>
          <w:caps w:val="0"/>
          <w:color w:val="888888"/>
          <w:spacing w:val="8"/>
          <w:sz w:val="21"/>
          <w:szCs w:val="21"/>
        </w:rPr>
        <w:t>来源：新华社</w:t>
      </w:r>
    </w:p>
    <w:p>
      <w:pPr>
        <w:widowControl/>
        <w:shd w:val="clear" w:color="auto" w:fill="FFFFFF"/>
        <w:spacing w:before="0" w:after="0" w:line="357" w:lineRule="atLeast"/>
        <w:ind w:left="255" w:right="255" w:firstLine="0"/>
        <w:jc w:val="left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  <w:sz w:val="21"/>
          <w:szCs w:val="21"/>
        </w:rPr>
      </w:pPr>
      <w:r>
        <w:pict>
          <v:rect id="_x0000_i1025" style="width:6in;height:1.5pt" o:hrpct="1000" o:hrstd="t" o:hr="t" filled="t" fillcolor="white" stroked="f">
            <v:path strokeok="f"/>
          </v:rect>
        </w:pict>
      </w:r>
    </w:p>
    <w:p>
      <w:pPr>
        <w:widowControl/>
        <w:shd w:val="clear" w:color="auto" w:fill="FFFFFF"/>
        <w:spacing w:before="0" w:after="0" w:line="408" w:lineRule="atLeast"/>
        <w:ind w:left="240" w:right="240" w:firstLine="0"/>
        <w:jc w:val="both"/>
        <w:rPr>
          <w:rFonts w:ascii="system-ui" w:eastAsia="system-ui" w:hAnsi="system-ui" w:cs="system-ui"/>
          <w:b w:val="0"/>
          <w:bCs w:val="0"/>
          <w:i w:val="0"/>
          <w:iCs w:val="0"/>
          <w:caps w:val="0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 w:val="0"/>
          <w:bCs w:val="0"/>
          <w:i w:val="0"/>
          <w:iCs w:val="0"/>
          <w:caps w:val="0"/>
          <w:color w:val="888888"/>
          <w:spacing w:val="8"/>
          <w:sz w:val="21"/>
          <w:szCs w:val="21"/>
        </w:rPr>
        <w:t>监制：周年钧、张越</w:t>
      </w:r>
    </w:p>
    <w:p>
      <w:pPr>
        <w:widowControl/>
        <w:shd w:val="clear" w:color="auto" w:fill="FFFFFF"/>
        <w:spacing w:before="0" w:after="0" w:line="408" w:lineRule="atLeast"/>
        <w:ind w:left="240" w:right="240" w:firstLine="0"/>
        <w:jc w:val="both"/>
        <w:rPr>
          <w:rFonts w:ascii="-apple-system" w:eastAsia="-apple-system" w:hAnsi="-apple-system" w:cs="-apple-system"/>
          <w:b w:val="0"/>
          <w:bCs w:val="0"/>
          <w:i w:val="0"/>
          <w:iCs w:val="0"/>
          <w:caps w:val="0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 w:val="0"/>
          <w:bCs w:val="0"/>
          <w:i w:val="0"/>
          <w:iCs w:val="0"/>
          <w:caps w:val="0"/>
          <w:color w:val="888888"/>
          <w:spacing w:val="8"/>
          <w:sz w:val="21"/>
          <w:szCs w:val="21"/>
        </w:rPr>
        <w:t>编辑：李永锡、周喆、马骁驹、卿珊、杨茂林</w:t>
      </w:r>
    </w:p>
    <w:p>
      <w:pPr>
        <w:widowControl/>
        <w:shd w:val="clear" w:color="auto" w:fill="FFFFFF"/>
        <w:spacing w:before="0" w:after="0" w:line="408" w:lineRule="atLeast"/>
        <w:ind w:left="240" w:right="240" w:firstLine="0"/>
        <w:jc w:val="both"/>
        <w:rPr>
          <w:rFonts w:ascii="-apple-system" w:eastAsia="-apple-system" w:hAnsi="-apple-system" w:cs="-apple-system"/>
          <w:b w:val="0"/>
          <w:bCs w:val="0"/>
          <w:i w:val="0"/>
          <w:iCs w:val="0"/>
          <w:caps w:val="0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i w:val="0"/>
          <w:iCs w:val="0"/>
          <w:caps w:val="0"/>
          <w:color w:val="007AAA"/>
          <w:spacing w:val="8"/>
          <w:sz w:val="30"/>
          <w:szCs w:val="30"/>
        </w:rPr>
        <w:t>点赞！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i w:val="0"/>
          <w:iCs w:val="0"/>
          <w:caps w:val="0"/>
          <w:strike w:val="0"/>
          <w:color w:val="007AAA"/>
          <w:spacing w:val="8"/>
          <w:sz w:val="26"/>
          <w:szCs w:val="26"/>
          <w:u w:val="none"/>
        </w:rPr>
        <w:drawing>
          <wp:inline>
            <wp:extent cx="285750" cy="8572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35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756&amp;idx=1&amp;sn=f2422e2824cd3e4aefb2fd338ad63c09&amp;chksm=8bb013f5bcc79ae32b061d73c9aee4c9c6d091b094c261748fde136fcd6a30787d3909d22458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习近平：“一国两制”这样的好制度，没有任何理由改变，必须长期坚持</dc:title>
  <cp:revision>1</cp:revision>
</cp:coreProperties>
</file>