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张维为：对西方的双重标准说不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2022-08-19</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新年</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2021</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伊始的</w:t>
      </w:r>
      <w:r>
        <w:rPr>
          <w:rStyle w:val="richmediacontentany"/>
          <w:rFonts w:ascii="微软雅黑" w:eastAsia="微软雅黑" w:hAnsi="微软雅黑" w:cs="微软雅黑"/>
          <w:color w:val="3E3E3E"/>
          <w:spacing w:val="15"/>
          <w:sz w:val="23"/>
          <w:szCs w:val="23"/>
          <w:shd w:val="clear" w:color="auto" w:fill="FFFFFF"/>
        </w:rPr>
        <w:t>1月6号，数百名特朗普</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支持者攻进了美国</w:t>
      </w:r>
      <w:r>
        <w:rPr>
          <w:rStyle w:val="richmediacontentany"/>
          <w:rFonts w:ascii="微软雅黑" w:eastAsia="微软雅黑" w:hAnsi="微软雅黑" w:cs="微软雅黑"/>
          <w:color w:val="3E3E3E"/>
          <w:spacing w:val="15"/>
          <w:sz w:val="23"/>
          <w:szCs w:val="23"/>
          <w:shd w:val="clear" w:color="auto" w:fill="FFFFFF"/>
        </w:rPr>
        <w:t>国</w:t>
      </w:r>
      <w:r>
        <w:rPr>
          <w:rStyle w:val="richmediacontentany"/>
          <w:rFonts w:ascii="微软雅黑" w:eastAsia="微软雅黑" w:hAnsi="微软雅黑" w:cs="微软雅黑"/>
          <w:color w:val="3E3E3E"/>
          <w:spacing w:val="15"/>
          <w:sz w:val="23"/>
          <w:szCs w:val="23"/>
          <w:shd w:val="clear" w:color="auto" w:fill="FFFFFF"/>
        </w:rPr>
        <w:t>会大厦，抗议选举结果，正在进行的美国参众两院联席会议被打断，副总统彭斯和一些议员</w:t>
      </w:r>
      <w:r>
        <w:rPr>
          <w:rStyle w:val="richmediacontentany"/>
          <w:rFonts w:ascii="微软雅黑" w:eastAsia="微软雅黑" w:hAnsi="微软雅黑" w:cs="微软雅黑"/>
          <w:color w:val="3E3E3E"/>
          <w:spacing w:val="15"/>
          <w:sz w:val="23"/>
          <w:szCs w:val="23"/>
          <w:shd w:val="clear" w:color="auto" w:fill="FFFFFF"/>
        </w:rPr>
        <w:t>不得不狼狈</w:t>
      </w:r>
      <w:r>
        <w:rPr>
          <w:rStyle w:val="richmediacontentany"/>
          <w:rFonts w:ascii="微软雅黑" w:eastAsia="微软雅黑" w:hAnsi="微软雅黑" w:cs="微软雅黑"/>
          <w:color w:val="3E3E3E"/>
          <w:spacing w:val="15"/>
          <w:sz w:val="23"/>
          <w:szCs w:val="23"/>
          <w:shd w:val="clear" w:color="auto" w:fill="FFFFFF"/>
        </w:rPr>
        <w:t>地</w:t>
      </w:r>
      <w:r>
        <w:rPr>
          <w:rStyle w:val="richmediacontentany"/>
          <w:rFonts w:ascii="微软雅黑" w:eastAsia="微软雅黑" w:hAnsi="微软雅黑" w:cs="微软雅黑"/>
          <w:color w:val="3E3E3E"/>
          <w:spacing w:val="15"/>
          <w:sz w:val="23"/>
          <w:szCs w:val="23"/>
          <w:shd w:val="clear" w:color="auto" w:fill="FFFFFF"/>
        </w:rPr>
        <w:t>撤离。荷枪实弹的</w:t>
      </w:r>
      <w:r>
        <w:rPr>
          <w:rStyle w:val="richmediacontentany"/>
          <w:rFonts w:ascii="微软雅黑" w:eastAsia="微软雅黑" w:hAnsi="微软雅黑" w:cs="微软雅黑"/>
          <w:color w:val="3E3E3E"/>
          <w:spacing w:val="15"/>
          <w:sz w:val="23"/>
          <w:szCs w:val="23"/>
          <w:shd w:val="clear" w:color="auto" w:fill="FFFFFF"/>
        </w:rPr>
        <w:t>美国的安保</w:t>
      </w:r>
      <w:r>
        <w:rPr>
          <w:rStyle w:val="richmediacontentany"/>
          <w:rFonts w:ascii="微软雅黑" w:eastAsia="微软雅黑" w:hAnsi="微软雅黑" w:cs="微软雅黑"/>
          <w:color w:val="3E3E3E"/>
          <w:spacing w:val="15"/>
          <w:sz w:val="23"/>
          <w:szCs w:val="23"/>
          <w:shd w:val="clear" w:color="auto" w:fill="FFFFFF"/>
        </w:rPr>
        <w:t>人员</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开始释放烟雾弹，然后逐层地</w:t>
      </w:r>
      <w:r>
        <w:rPr>
          <w:rStyle w:val="richmediacontentany"/>
          <w:rFonts w:ascii="微软雅黑" w:eastAsia="微软雅黑" w:hAnsi="微软雅黑" w:cs="微软雅黑"/>
          <w:color w:val="3E3E3E"/>
          <w:spacing w:val="15"/>
          <w:sz w:val="23"/>
          <w:szCs w:val="23"/>
          <w:shd w:val="clear" w:color="auto" w:fill="FFFFFF"/>
        </w:rPr>
        <w:t>“清场”，期间还</w:t>
      </w:r>
      <w:r>
        <w:rPr>
          <w:rStyle w:val="richmediacontentany"/>
          <w:rFonts w:ascii="微软雅黑" w:eastAsia="微软雅黑" w:hAnsi="微软雅黑" w:cs="微软雅黑"/>
          <w:color w:val="3E3E3E"/>
          <w:spacing w:val="15"/>
          <w:sz w:val="23"/>
          <w:szCs w:val="23"/>
          <w:shd w:val="clear" w:color="auto" w:fill="FFFFFF"/>
        </w:rPr>
        <w:t>传</w:t>
      </w:r>
      <w:r>
        <w:rPr>
          <w:rStyle w:val="richmediacontentany"/>
          <w:rFonts w:ascii="微软雅黑" w:eastAsia="微软雅黑" w:hAnsi="微软雅黑" w:cs="微软雅黑"/>
          <w:color w:val="3E3E3E"/>
          <w:spacing w:val="15"/>
          <w:sz w:val="23"/>
          <w:szCs w:val="23"/>
          <w:shd w:val="clear" w:color="auto" w:fill="FFFFFF"/>
        </w:rPr>
        <w:t>来了枪声，后来统计是共有五人死亡。示威者还</w:t>
      </w:r>
      <w:r>
        <w:rPr>
          <w:rStyle w:val="richmediacontentany"/>
          <w:rFonts w:ascii="微软雅黑" w:eastAsia="微软雅黑" w:hAnsi="微软雅黑" w:cs="微软雅黑"/>
          <w:color w:val="3E3E3E"/>
          <w:spacing w:val="15"/>
          <w:sz w:val="23"/>
          <w:szCs w:val="23"/>
          <w:shd w:val="clear" w:color="auto" w:fill="FFFFFF"/>
        </w:rPr>
        <w:t>“攻陷”了</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众议院议长佩洛西的办公室。她的电脑还开着，可见她撤离时候</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一定也非常狼狈。之后佩洛西发表了讲话，称</w:t>
      </w:r>
      <w:r>
        <w:rPr>
          <w:rStyle w:val="richmediacontentany"/>
          <w:rFonts w:ascii="微软雅黑" w:eastAsia="微软雅黑" w:hAnsi="微软雅黑" w:cs="微软雅黑"/>
          <w:color w:val="3E3E3E"/>
          <w:spacing w:val="15"/>
          <w:sz w:val="23"/>
          <w:szCs w:val="23"/>
          <w:shd w:val="clear" w:color="auto" w:fill="FFFFFF"/>
        </w:rPr>
        <w:t>“今天</w:t>
      </w:r>
      <w:r>
        <w:rPr>
          <w:rStyle w:val="richmediacontentany"/>
          <w:rFonts w:ascii="微软雅黑" w:eastAsia="微软雅黑" w:hAnsi="微软雅黑" w:cs="微软雅黑"/>
          <w:color w:val="3E3E3E"/>
          <w:spacing w:val="15"/>
          <w:sz w:val="23"/>
          <w:szCs w:val="23"/>
          <w:shd w:val="clear" w:color="auto" w:fill="FFFFFF"/>
        </w:rPr>
        <w:t>我们的</w:t>
      </w:r>
      <w:r>
        <w:rPr>
          <w:rStyle w:val="richmediacontentany"/>
          <w:rFonts w:ascii="微软雅黑" w:eastAsia="微软雅黑" w:hAnsi="微软雅黑" w:cs="微软雅黑"/>
          <w:color w:val="3E3E3E"/>
          <w:spacing w:val="15"/>
          <w:sz w:val="23"/>
          <w:szCs w:val="23"/>
          <w:shd w:val="clear" w:color="auto" w:fill="FFFFFF"/>
        </w:rPr>
        <w:t>‘民主’遭到了可耻的攻击，”示威者“亵渎了美国民主这一‘圣殿</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”。但大家一定记得</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她一年半前对香港骚乱的</w:t>
      </w:r>
      <w:r>
        <w:rPr>
          <w:rStyle w:val="richmediacontentany"/>
          <w:rFonts w:ascii="微软雅黑" w:eastAsia="微软雅黑" w:hAnsi="微软雅黑" w:cs="微软雅黑"/>
          <w:color w:val="3E3E3E"/>
          <w:spacing w:val="15"/>
          <w:sz w:val="23"/>
          <w:szCs w:val="23"/>
          <w:shd w:val="clear" w:color="auto" w:fill="FFFFFF"/>
        </w:rPr>
        <w:t>“幸灾乐祸”。当时她吹捧暴徒，谴责港警，把香港的暴力示威描绘成“一道美丽的风景线”。当时我们外交部新闻发言人华春莹怼了她一句：“我们希望这样的‘美丽风景线’在美国越多越好。”现在看来真是一语中的</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952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42938" name=""/>
                    <pic:cNvPicPr>
                      <a:picLocks noChangeAspect="1"/>
                    </pic:cNvPicPr>
                  </pic:nvPicPr>
                  <pic:blipFill>
                    <a:blip xmlns:r="http://schemas.openxmlformats.org/officeDocument/2006/relationships" r:embed="rId6"/>
                    <a:stretch>
                      <a:fillRect/>
                    </a:stretch>
                  </pic:blipFill>
                  <pic:spPr>
                    <a:xfrm>
                      <a:off x="0" y="0"/>
                      <a:ext cx="5276850" cy="3952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2021年12月23日讯，在由国会山骚乱事件开启的2021年，党争成为美国政治贯穿全年的关键词。图为2021年1月6日，示威者占据美国参议院。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图片作者:陈孟统(美国分社)/中新社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3051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45982" name=""/>
                    <pic:cNvPicPr>
                      <a:picLocks noChangeAspect="1"/>
                    </pic:cNvPicPr>
                  </pic:nvPicPr>
                  <pic:blipFill>
                    <a:blip xmlns:r="http://schemas.openxmlformats.org/officeDocument/2006/relationships" r:embed="rId7"/>
                    <a:stretch>
                      <a:fillRect/>
                    </a:stretch>
                  </pic:blipFill>
                  <pic:spPr>
                    <a:xfrm>
                      <a:off x="0" y="0"/>
                      <a:ext cx="5276850" cy="3305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当地时间2022年1月6日，美国国会山骚乱事件迎来一周年纪念日。资料图为2021年1月6日，骚乱过后的美国国会大厦。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图片作者:陈孟统(美国分社)/中新社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同样，对于这场冲击美国国会的示威者，西方主流媒体都异口同声地谴责这些“暴徒”、“极端分子”等等，西方国家的领导人也纷纷出来谴责这些暴徒对民主和法治的亵渎。但一年半前香港发生冲击立法院骚乱的时候，西方主流媒体和西方政治人物把这些乱港分子称为 “民主斗士”，称为“和平示威者”。美国国会甚至还通过所谓“香港人权与民主法案”来支持乱港的行为。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十二月，30多万伦敦市民因为伦敦封城而“外逃”，英国遭到全世界上百个国家“禁航”，但不知道大家是否注意到一个细节，就是英国这次病毒变异是九月份就发现了，但到十二月英国才通报世界卫生组织。相比之下，中国在2019年年末的时候，第一时间就把出现异常疾病的信息，通报给世卫组织和一些国家，随后中国科技人员又在一个月内就做出了病毒的基因排序并向全世界公布，然而，西方不良政客和主流媒体迄今为止，还在扯谈所谓的中国隐瞒疫情，还在甩锅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同样，2020年1月23号武汉“封城”，14亿中国人民在第一时间全力投入战“疫”，为外部世界战“疫”赢得了至少一个月的时间，但当时《纽约时报》却发文，认为这给“人们的生活自由带来巨大的损失”，更多的西方媒体则谴责中国政府侵犯人权。但后来3月份的时候意大利为了控制疫情决定封锁米兰、威尼斯等城市的时候，《纽约时报》则称意大利是冒着牺牲自己经济利益这种风险来阻止“疫情的蔓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底还发生一桩非常荒谬的事件。就是根据澳大利亚媒体披露的消息，2009年到2013年的时候，澳大利亚特种部队在阿富汗先后非法杀害了39名平民和囚犯。中国外交部发言人赵立坚在社交媒体发文，谴责澳大利亚士兵的这种侵犯人权的行为，然后转发了中国青年画家乌合麒麟的一幅漫画作品。画面中，一名澳大利亚士兵手持利刀，威胁抱着羊的一个阿富汗儿童。下面配文写着“不要害怕，我们来这里是为了给你们带来和平”。但没想到这幅漫画，激怒了澳大利亚总理莫里森，他居然要求中国为这幅漫画道歉，称所有澳大利亚人、澳大利亚士兵都觉得被深深地冒犯了。接着美国等西方国家的高官纷纷发表声明，声援澳大利亚总理的无理要求。其实这幅作品只是一个中国青年画家根据澳大利亚官方的报告，创作的一幅计算机图形画作。大家一定记得，去年早些时候，一家丹麦的报纸曾经刊登了一幅漫画，画的是带有冠状病毒图案的中国国旗。中方表示强烈地抗议，但丹麦首相却振振有词地辩解说：“我们丹麦有言论自由，也有绘画的自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上述这些案例，林林总总，想说明个什么呢？就是四个字：双重标准，或者两个字：</w:t>
      </w:r>
      <w:r>
        <w:rPr>
          <w:rStyle w:val="richmediacontentany"/>
          <w:rFonts w:ascii="微软雅黑" w:eastAsia="微软雅黑" w:hAnsi="微软雅黑" w:cs="微软雅黑"/>
          <w:b w:val="0"/>
          <w:bCs w:val="0"/>
          <w:color w:val="3E3E3E"/>
          <w:spacing w:val="15"/>
          <w:sz w:val="23"/>
          <w:szCs w:val="23"/>
          <w:shd w:val="clear" w:color="auto" w:fill="FFFFFF"/>
        </w:rPr>
        <w:t>“双标”</w:t>
      </w:r>
      <w:r>
        <w:rPr>
          <w:rStyle w:val="richmediacontentany"/>
          <w:rFonts w:ascii="微软雅黑" w:eastAsia="微软雅黑" w:hAnsi="微软雅黑" w:cs="微软雅黑"/>
          <w:color w:val="3E3E3E"/>
          <w:spacing w:val="15"/>
          <w:sz w:val="23"/>
          <w:szCs w:val="23"/>
          <w:shd w:val="clear" w:color="auto" w:fill="FFFFFF"/>
        </w:rPr>
        <w:t>。同样的事情，发生在西方是一个标准，发生在中国，发生在非西方国家，发生在其它国家，则是另一个标准。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在一个更广的范围内，西方采用双重标准的做法几乎无处不在。在政治领域里，美国长期以“民主灯塔”自居、“人权法官”自居，每年发布一个体现美国意志的人权白皮书，对世界各国人权状况评头品足，对自己国家、对盟国是一个标准，对中国和其它国家又是一个标准。在经济领域内也是这样，美国给中国贴上了“国家资本主义”、“经济民族主义”、“重商主义”的帽子，但自己却奉行贸易保护主义、美国利益优先、经济霸凌主义。西方国家都有大量的产业补贴，但却指责中国对某些产业政策的帮扶。在军事领域内也是一样，美国自己的军费开支超过7000亿美元，是排在美国后边的十个国家的总合，但它却指责中国是“穷兵黩武”。美国自己在世界各地拥有500多个海外军事基地，却反复指责“中国寻求建立海外基地”。在反恐领域内也是一样，中国新疆等地发生这么多起的恐怖主义事件，但西方国家认为这不是恐怖主义，它们把本国发生哪怕非常小规模的袭击都称为恐怖主义的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无处不在的双重标准，用中国话来形容就是：“只许州官放火，不许百姓点灯。”那么我们就不得不追问一个问题，西方这种蛮不讲理的双重标准是怎么形成的？我这里以双重标准方面表现最为恶劣的美国为例，给大家做一个简要的分析。我想它首先是源于美国的宗教政治文化中，长期存在的“美国例外论”。美国人喜欢自诩为“上帝的选民”，把美国看作是浑浊黑暗世界一个“明亮的灯塔”，是全人类效仿的“典范”。美国这种自我塑造的“神话”可以追溯到17世纪初的时候，第一批欧洲清教徒移民到美国那个时候，他们称为“我们将成为山巅之城，全世界的目光都注视着我们”。这种“上帝选民”的心态使美国主流精英总体上不具备自我反省的能力，他们想当然地认为，“美国的政治制度在道德上、在各个方面都是优于其它国家的制度，所以美国是维护世界繁荣秩序的不可缺少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与“美国例外论”相联系的就是“美国霸权合理论”，也就是说，既然美国人是“上帝选民”，那么美国就应该“替天行道”，其它国家就必须配合美国的政策，否则美国就可以惩罚不配合的国家。而这一切的背后，就是美国是为了世界范围内实现美国自己的资本利益的最大化。作为信仰“美国霸权合理”的国家，美国一贯是唯我独尊，顺我者昌、逆我者亡，“强权即公理”，倚仗它这个超级大国的实力欺负弱小国家，时不时就想改造其他国家，经常不惜使用武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一切又被冷战时期，在美国形成的强烈的“反共”的意识形态所强化。过去苏联是美国极力要整垮的对手，苏联解体后，特别随着中国的崛起，美国又把矛头对准了中国，认为中国是为数不多的可以挑战美国的对手，所以美国公开诋毁中国的政治制度，公开支持中国内部的分裂势力、敌对势力，甚至寻求与它的所谓盟友合作，对中国发动“新冷战”。但美国现在自己也感到，对于像中国这样一个超大型的迅速崛起的国家，它越来越无能为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们应该如何应对西方特别是美国这种双重标准呢？我想首先就是很简单，叫当头棒喝，西方是最承认实力的，哪里出现“双标”，我们就揭露它、抵制它，直至它变成不得人心的过街老鼠。现在我们外交部发言人几乎天天都在正面地批判西方的双重标准，我觉得这非常之好。我们的民间力量也在这场斗争中不断地学会怎么跟西方的“双标”进行斗争。我还想到澳大利亚总理莫里森提出，要我们外交部发言人就这个漫画进行道歉的时候，乌合麒麟又通过社交媒体公布他的新作，叫《致莫里森》。画面中，一个酷似莫里森的男子高喊“你们要道歉”，但西方的记者把他们的相机、摄像机全部对准了非常瘦弱的画师，而没有人去关注在这些后面，澳大利亚军人正在屠杀的平民，或者是那些在阿富汗旗帜、国旗下边掩盖着的更多的平民的死难者。我自己在我们《这就是中国》栏目中也曾经建议过，就是用几句简单的英语来怼怼西方的双重标准，一句就是Mind your own business，“先管好你自己的事情”，一句是Black lives matter，“黑人的命也是命”,一句是American lives matter，“美国人的命也是命”, 还有I can’t breathe，“我无法呼吸了”，这些我觉得非常有利于揭露西方的双重标准。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除了正面回击，我们也可以用调侃的方法来质疑西方。比方说，西方国家这些年一直鼓吹一个观点，就“人权高于主权”，也就是说西方国家可以以捍卫人权的名义，直接干预其它国家内政，甚至不惜使用军事手段。我曾经专门写过文章，建议如果西方真的是要这样做，应该从它自己先做起。比方说，欧盟，欧洲国家，可以率先谴责和制裁美国，因为美国发动的伊拉克战争是大规模的侵犯人权的行为，是非法的战争；西方国家也可以要求联合国专门通过一个决议，谴责西方国家自己，因为西方国家到现在还没有实现男女同工同酬，这毫无疑问是违反国际公认的基本人权的。坦率地讲，如果这样的要求都不敢提的话，那只能说明西方现在奉行的是双重标准，什么“人权高于主权”，不是的，是“西方的国家的主权高于人权”，那么这种双重标准是我们绝对不能接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就是美国这次国会受到攻击这个事件，我们看到黎巴嫩一位资深的外交官，叫穆罕默德·萨法，他发出这个推特文字，一下子火遍了整个网络，他这番话我觉得很精彩，把美国人虚伪的双重标准全部暴露在世人面前，他这样调侃美国的：“如果美国看到美国正在对美国做的事情，美国肯定会入侵美国，以从美国暴政的手下解放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我觉得还有更加直接的方法，那就是以实际行动，迎头痛击西方的双重标准。比方说在香港问题上，西方一直以“司法独立”为名，大肆干涉香港的事务，美国国会甚至通过多项荒谬的涉港法案，结果中国人民忍无可忍，最终我们全国人民代表大会根据《中华人民共和国宪法》，和《香港特别行政区基本法》，直接制定了“港区国安法”，以强有力的法律手段，一举把“港独”打回原形，沉重打击了西方国家支持“港独”的嚣张气焰。这里，我还想提一提俄罗斯的一些做法。比方说，西方国家以“人权高于主权”的名义，公开支持乌克兰的“颜色革命”，结果俄罗斯总统普京也用同样的理由，于2014年出兵克里米亚，支持克里米亚俄罗斯族群，保护自己的人权，而且通过公民投票使克里米亚加入俄罗斯联邦。不管人们今天如何评价普京采取的行动，但西方国家这次真正尝到了什么叫做搬起石头砸自己的脚，西方领导人突然开始大谈国家主权不容侵犯，当然，全世界都笑了，西方国家早知今日，何必当初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西方今天做的很多的事情，包括“颜色革命”、双重标准等等，最终都将是搬起石头砸自己的脚。正如毛泽东主席过去说过的，“以损人的目的开始，以害己的结果告终。这将是一切反动政策的发展规律”。西方奉行双重标准谋自己的一己私利，已经损害了多少国家、人民的利益，从乌克兰的“颜色革命”造成的内战、混乱，到阿富汗战争带来的生灵涂炭，结果只能是“多行不义必自毙”。2019年6月，美国佩洛西议长把香港暴乱说成是“一道亮丽的风景线”，没想到才过去一年半的时间，这道“亮丽的风景线”就涌现在佩洛西办公的“民主圣殿”里。难怪俄罗斯国家杜马国际事务委员会主席斯卢茨基说，他说现在是“颜色革命回归美国”，美方正在自食其果。连美国对外关系委员会会长理查德·哈斯也发文感叹，他说：“从今以后，世界上再也不会有人以同样的方式看待、尊重、恐惧或者依赖我们了。如果说后美国时代有一个开始的日期，那几乎可以肯定就是1月6号”。实际上我个人认为这个开始日期应该更早，但这是另外一个大题目，我们以后有时间再来讨论。</w:t>
      </w:r>
      <w:r>
        <w:rPr>
          <w:rStyle w:val="richmediacontentany"/>
          <w:rFonts w:ascii="微软雅黑" w:eastAsia="微软雅黑" w:hAnsi="微软雅黑" w:cs="微软雅黑"/>
          <w:color w:val="3E3E3E"/>
          <w:spacing w:val="15"/>
          <w:sz w:val="23"/>
          <w:szCs w:val="23"/>
          <w:shd w:val="clear" w:color="auto" w:fill="FFFFFF"/>
        </w:rPr>
        <w:t>好，今天就说这些，谢谢大家。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（本节目播出于2021年01月25日）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42282"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452&amp;idx=1&amp;sn=b804854add59b4227fbd5d694b8968c8&amp;chksm=8bb01d4dbcc7945bd049c2e59324fc91d22635ccb2d2bd0a4559b77182d2ef978ad2745562ca&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张维为：对西方的双重标准说不</dc:title>
  <cp:revision>1</cp:revision>
</cp:coreProperties>
</file>