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圆桌讨论：非西方国家从“敢怒不敢言”到“敢怒敢言”的原因是什么？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hyperlink r:id="rId4" w:history="1">
        <w:r>
          <w:rPr>
            <w:rStyle w:val="a"/>
            <w:rFonts w:ascii="Microsoft YaHei UI" w:eastAsia="Microsoft YaHei UI" w:hAnsi="Microsoft YaHei UI" w:cs="Microsoft YaHei UI"/>
            <w:spacing w:val="8"/>
            <w:sz w:val="23"/>
            <w:szCs w:val="23"/>
          </w:rPr>
          <w:t>这就是中国</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这就是中国</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mhshHome</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东方卫视《这就是中国》节目官方账号 每周一晚22:00东方卫视播出</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2022-08-25</w:t>
      </w:r>
      <w:hyperlink r:id="rId5" w:anchor="wechat_redirect&amp;cpage=164"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7F7F7F"/>
          <w:spacing w:val="8"/>
          <w:sz w:val="18"/>
          <w:szCs w:val="18"/>
        </w:rPr>
        <w:t>点击上方“蓝字”，发现更多精彩。</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r>
        <w:rPr>
          <w:rStyle w:val="richmediacontentany"/>
          <w:rFonts w:ascii="SimSun" w:eastAsia="SimSun" w:hAnsi="SimSun" w:cs="SimSun"/>
          <w:b/>
          <w:bCs/>
          <w:color w:val="C7280C"/>
          <w:spacing w:val="8"/>
          <w:sz w:val="26"/>
          <w:szCs w:val="26"/>
        </w:rPr>
        <w:t>让我们一起读懂中国，读懂世界</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SimHei" w:eastAsia="SimHei" w:hAnsi="SimHei" w:cs="SimHei"/>
          <w:color w:val="C7280C"/>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2" w:lineRule="atLeast"/>
        <w:ind w:left="390" w:right="390" w:firstLine="0"/>
        <w:jc w:val="left"/>
        <w:rPr>
          <w:rFonts w:ascii="Microsoft YaHei UI" w:eastAsia="Microsoft YaHei UI" w:hAnsi="Microsoft YaHei UI" w:cs="Microsoft YaHei UI"/>
          <w:color w:val="333333"/>
          <w:spacing w:val="8"/>
          <w:sz w:val="26"/>
          <w:szCs w:val="26"/>
        </w:rPr>
      </w:pPr>
      <w:r>
        <w:rPr>
          <w:rStyle w:val="richmediacontentany"/>
          <w:rFonts w:ascii="微软雅黑" w:eastAsia="微软雅黑" w:hAnsi="微软雅黑" w:cs="微软雅黑"/>
          <w:color w:val="7F7F7F"/>
          <w:spacing w:val="15"/>
          <w:sz w:val="21"/>
          <w:szCs w:val="21"/>
        </w:rPr>
        <w:t>主持人  |  何婕</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2" w:lineRule="atLeast"/>
        <w:ind w:left="390" w:right="390" w:firstLine="0"/>
        <w:jc w:val="left"/>
        <w:rPr>
          <w:rFonts w:ascii="Microsoft YaHei UI" w:eastAsia="Microsoft YaHei UI" w:hAnsi="Microsoft YaHei UI" w:cs="Microsoft YaHei UI"/>
          <w:color w:val="333333"/>
          <w:spacing w:val="8"/>
          <w:sz w:val="26"/>
          <w:szCs w:val="26"/>
        </w:rPr>
      </w:pPr>
      <w:r>
        <w:rPr>
          <w:rStyle w:val="richmediacontentany"/>
          <w:rFonts w:ascii="微软雅黑" w:eastAsia="微软雅黑" w:hAnsi="微软雅黑" w:cs="微软雅黑"/>
          <w:color w:val="7F7F7F"/>
          <w:spacing w:val="15"/>
          <w:sz w:val="21"/>
          <w:szCs w:val="21"/>
        </w:rPr>
        <w:t>嘉宾：</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2" w:lineRule="atLeast"/>
        <w:ind w:left="390" w:right="390" w:firstLine="0"/>
        <w:jc w:val="left"/>
        <w:rPr>
          <w:rFonts w:ascii="Microsoft YaHei UI" w:eastAsia="Microsoft YaHei UI" w:hAnsi="Microsoft YaHei UI" w:cs="Microsoft YaHei UI"/>
          <w:color w:val="333333"/>
          <w:spacing w:val="8"/>
          <w:sz w:val="26"/>
          <w:szCs w:val="26"/>
        </w:rPr>
      </w:pPr>
      <w:r>
        <w:rPr>
          <w:rStyle w:val="richmediacontentany"/>
          <w:rFonts w:ascii="微软雅黑" w:eastAsia="微软雅黑" w:hAnsi="微软雅黑" w:cs="微软雅黑"/>
          <w:color w:val="7F7F7F"/>
          <w:spacing w:val="15"/>
          <w:sz w:val="21"/>
          <w:szCs w:val="21"/>
        </w:rPr>
        <w:t>张维为  |  复旦</w:t>
      </w:r>
      <w:r>
        <w:rPr>
          <w:rStyle w:val="richmediacontentany"/>
          <w:rFonts w:ascii="微软雅黑" w:eastAsia="微软雅黑" w:hAnsi="微软雅黑" w:cs="微软雅黑"/>
          <w:color w:val="7F7F7F"/>
          <w:spacing w:val="15"/>
          <w:sz w:val="21"/>
          <w:szCs w:val="21"/>
        </w:rPr>
        <w:t>大学中国</w:t>
      </w:r>
      <w:r>
        <w:rPr>
          <w:rStyle w:val="richmediacontentany"/>
          <w:rFonts w:ascii="微软雅黑" w:eastAsia="微软雅黑" w:hAnsi="微软雅黑" w:cs="微软雅黑"/>
          <w:color w:val="7F7F7F"/>
          <w:spacing w:val="15"/>
          <w:sz w:val="21"/>
          <w:szCs w:val="21"/>
        </w:rPr>
        <w:t>研究院 院长</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08" w:lineRule="atLeast"/>
        <w:ind w:left="390" w:right="390" w:firstLine="0"/>
        <w:jc w:val="left"/>
        <w:rPr>
          <w:rFonts w:ascii="Microsoft YaHei UI" w:eastAsia="Microsoft YaHei UI" w:hAnsi="Microsoft YaHei UI" w:cs="Microsoft YaHei UI"/>
          <w:color w:val="333333"/>
          <w:spacing w:val="8"/>
          <w:sz w:val="26"/>
          <w:szCs w:val="26"/>
        </w:rPr>
      </w:pPr>
      <w:r>
        <w:rPr>
          <w:rStyle w:val="richmediacontentany"/>
          <w:rFonts w:ascii="微软雅黑" w:eastAsia="微软雅黑" w:hAnsi="微软雅黑" w:cs="微软雅黑"/>
          <w:color w:val="7F7F7F"/>
          <w:spacing w:val="15"/>
          <w:sz w:val="21"/>
          <w:szCs w:val="21"/>
        </w:rPr>
        <w:t>邱文平  |  复旦大学中国研究院 特聘研究员</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08" w:lineRule="atLeast"/>
        <w:ind w:left="390" w:right="390" w:firstLine="0"/>
        <w:jc w:val="left"/>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我们用很多的例子，多个角度来看非西方国家的觉醒，这些国家的觉醒，其中一个原因是不是，它对发展的渴求。然后也意识到以往一轮一轮地被收割，阻碍自己发展的一个障碍，就是来自于美西方的霸权，这一点是不是越来越多的国家有清醒的认识？</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非西方国家为何对中国好感增加</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对美国好感下降</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left"/>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我觉得这个大的背景就是这一轮的觉醒恐怕和美国肆无忌惮地攻击中国，中国又确实是崛起，相比之下，对中国好感增加，对美国好感下降。比较之后产生一种新的觉悟。</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也就是说，它其实也是在看中美这两个大国之间的对比，尤其是美国对中国的攻击，从而有了启发。</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对。因为这些地区都是中国最大的贸易伙伴，中国都是提供最先进技术给这些国家，这个对于发展中国家是眼见为实的，它看到你的进步，这个对它们是很震撼的。所以这是一种醒悟，实际上是中国的“民本主义”模式，以人民为中心的发展模式，聚焦民生，聚焦发展，这个中国模式潜移默化地在影响。</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我们跟其它国家的合作都是互惠互利的，大家都在这个发展当中，有自己的那一份获得，这一点特别重要。</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我们“一带一路”倡议形成这种基础设施，真的全是中国帮助设计、建设，一看就是世界一流的，西方国家那么多年没有搞过这些。</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邱文平：</w:t>
      </w:r>
      <w:r>
        <w:rPr>
          <w:rStyle w:val="richmediacontentany"/>
          <w:rFonts w:ascii="微软雅黑" w:eastAsia="微软雅黑" w:hAnsi="微软雅黑" w:cs="微软雅黑"/>
          <w:color w:val="3E3E3E"/>
          <w:spacing w:val="15"/>
          <w:sz w:val="23"/>
          <w:szCs w:val="23"/>
          <w:shd w:val="clear" w:color="auto" w:fill="FFFFFF"/>
        </w:rPr>
        <w:t>是，美国花2万亿美元在阿富汗，我说2万亿美元你不要用来打仗，你要用2万亿美元能把这个国家建成什么样子，遍地是高铁，高速公路，人民的收入会多么高，你把这个2万亿美元用来打人，来屠杀当地居民，那么结果到最后是什么？</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一个在搞破坏，一个在搞建设，这是让别的国家看得非常清楚的两种不同的做法，通过这种对比，它终于知道哪个模式，哪一条路是它可以靠近的，或者从中获得启发的。</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非西方世界的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觉醒面临哪些挑战</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left"/>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但是即便是这样，我们还是要看到</w:t>
      </w:r>
      <w:r>
        <w:rPr>
          <w:rStyle w:val="richmediacontentany"/>
          <w:rFonts w:ascii="微软雅黑" w:eastAsia="微软雅黑" w:hAnsi="微软雅黑" w:cs="微软雅黑"/>
          <w:color w:val="3E3E3E"/>
          <w:spacing w:val="15"/>
          <w:sz w:val="23"/>
          <w:szCs w:val="23"/>
          <w:shd w:val="clear" w:color="auto" w:fill="FFFFFF"/>
        </w:rPr>
        <w:t>美西方的霸权，它在看到有那么多国家觉醒了，来对我说“不”的时候，它可能也要说“不”，它对这种觉醒也要说“不”，所以在这个过程当中，这些觉醒的区域，它们可能会面临一些什么样的挑战？来自于外部的，内部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挑战还是蛮多的，一种就是美西方通过它们的代理人“第五纵队”在你的国家搞破坏。</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先把你的国家搞乱。</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对。所以这次拉美全面地“向左转”，这个确实是前所未有的，因为美国在拉美渗透是最深的，包括哥伦比亚，包括墨西哥，美国是搞暗杀的，所以这说明可能它们国内的第五纵队也受到不小的挫折，老百姓这么多年来也不满意亲美的力量。另外就是一种正义感，大家感受出来，不把美国看得那么重要了，这是个巨大的变化，这是心理的变化，一旦多数人都这么认为的时候，成为一个潮流。</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天下苦美久矣，</w:t>
      </w:r>
      <w:r>
        <w:rPr>
          <w:rStyle w:val="richmediacontentany"/>
          <w:rFonts w:ascii="微软雅黑" w:eastAsia="微软雅黑" w:hAnsi="微软雅黑" w:cs="微软雅黑"/>
          <w:color w:val="3E3E3E"/>
          <w:spacing w:val="30"/>
          <w:sz w:val="21"/>
          <w:szCs w:val="21"/>
          <w:shd w:val="clear" w:color="auto" w:fill="FFFFFF"/>
        </w:rPr>
        <w:t>就是您刚刚说到的，这一次是拉美最大程度的，最大规模的</w:t>
      </w:r>
      <w:r>
        <w:rPr>
          <w:rStyle w:val="richmediacontentany"/>
          <w:rFonts w:ascii="微软雅黑" w:eastAsia="微软雅黑" w:hAnsi="微软雅黑" w:cs="微软雅黑"/>
          <w:color w:val="3E3E3E"/>
          <w:spacing w:val="30"/>
          <w:sz w:val="21"/>
          <w:szCs w:val="21"/>
          <w:shd w:val="clear" w:color="auto" w:fill="FFFFFF"/>
        </w:rPr>
        <w:t>“向左转”，您能不能简单再解释一下，这个最大规模的意思，是不是它涉及到的国家是最多的？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国家最多，人口最多，范围最广，我就讲了，拉美7个人口大国里面，现在6个已经是左翼执政了，就说明对美国太不满了，确实是，哪里有压迫，哪里有剥削，哪里就有反抗。</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非西方国家从“敢怒不敢言”</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到“敢怒敢言”的原因是什么</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left"/>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大家深刻地感受到，自己这个国家没有发展好的一个根本的原因，就是不停地被美西方收割，现在可能能看明白这一点的越来越多。</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邱文平：</w:t>
      </w:r>
      <w:r>
        <w:rPr>
          <w:rStyle w:val="richmediacontentany"/>
          <w:rFonts w:ascii="微软雅黑" w:eastAsia="微软雅黑" w:hAnsi="微软雅黑" w:cs="微软雅黑"/>
          <w:color w:val="3E3E3E"/>
          <w:spacing w:val="15"/>
          <w:sz w:val="23"/>
          <w:szCs w:val="23"/>
          <w:shd w:val="clear" w:color="auto" w:fill="FFFFFF"/>
        </w:rPr>
        <w:t>对的，是这样子的。我们说美西方构建的这种霸权体系和道德价值观体系，它背后其实是什么呢？它是战争胜利之后的结果，它一直用战争来维持它的这种价值体系的，所以在长期的这种丛林社会和社会达尔文主义之下，大部分国家是敢怒而不敢言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您的意思就是说，它(美西方)其实是通过在冲突当中或者是战争当中得利、获胜，然后再反过来跟你灌输说我这套价值观是好的。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邱文平：</w:t>
      </w:r>
      <w:r>
        <w:rPr>
          <w:rStyle w:val="richmediacontentany"/>
          <w:rFonts w:ascii="微软雅黑" w:eastAsia="微软雅黑" w:hAnsi="微软雅黑" w:cs="微软雅黑"/>
          <w:color w:val="3E3E3E"/>
          <w:spacing w:val="15"/>
          <w:sz w:val="23"/>
          <w:szCs w:val="23"/>
          <w:shd w:val="clear" w:color="auto" w:fill="FFFFFF"/>
        </w:rPr>
        <w:t>对的，是这样的。实际上它这样灌输，所以南美的反美情绪一直在反，但是实际上不停地被它所击败，被它在颠覆，实际上这种社会公正的火苗一直在燃烧，但是要时机合适，今天美国是否再有实力对南美国家进行大规模颠覆呢？这个大家看得很清楚，你已经没有这个能力的时候，民心所向是一清二楚的，那么这些民主选举国家，以政权的方式，尤其哥伦比亚，从来没有“左转”过，今天“左转”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标志性的意义。</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邱文平：</w:t>
      </w:r>
      <w:r>
        <w:rPr>
          <w:rStyle w:val="richmediacontentany"/>
          <w:rFonts w:ascii="微软雅黑" w:eastAsia="微软雅黑" w:hAnsi="微软雅黑" w:cs="微软雅黑"/>
          <w:color w:val="3E3E3E"/>
          <w:spacing w:val="15"/>
          <w:sz w:val="23"/>
          <w:szCs w:val="23"/>
          <w:shd w:val="clear" w:color="auto" w:fill="FFFFFF"/>
        </w:rPr>
        <w:t>就当是烽火燎原的时候，美国你该怎么办呢？你这个“纸老虎”的样子，就是说以前是通过这种威慑，心理上的作用和洗脑，这两个都不起作用的时候，美西方绝不可能死心的，因为它所构建的，就是以武力和霸权成立的，那么它垂死挣扎是可以预料的，但是斗争是非常剧烈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这次有一个特点，过去是敢怒不敢言，这次是敢怒敢言，谁都敢说。</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就是我的这条路到底要怎么走，不由你说了算了，我们也不能被你掠夺了，我要走我自己的路。但是这样的一种觉醒，从现在来看，是不是它更加的强烈，更加能持久？</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我相信这个大势所趋，就是人们在探索自己的道路，当然这些国家，发展中国家也要找到一条成功的道路是很不容易的。所以我老讲，我走了100多个国家，70多个是发展中国家，真的找到自己成功道路的非常少。所以中国经验非常引人注目，我们实际上是非常低调，非常谦虚的，但是人家还是到哪就需要你介绍中国模式。</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邱文平：</w:t>
      </w:r>
      <w:r>
        <w:rPr>
          <w:rStyle w:val="richmediacontentany"/>
          <w:rFonts w:ascii="微软雅黑" w:eastAsia="微软雅黑" w:hAnsi="微软雅黑" w:cs="微软雅黑"/>
          <w:color w:val="3E3E3E"/>
          <w:spacing w:val="15"/>
          <w:sz w:val="23"/>
          <w:szCs w:val="23"/>
          <w:shd w:val="clear" w:color="auto" w:fill="FFFFFF"/>
        </w:rPr>
        <w:t>我经常打个比方，美西方我现在经常觉得它们就像一群“狼”一样，美国是“头狼”，但是现在近期内美国对欧洲的收割，美国的欧元和美元之间的倒挂，说得不客气一点，就是说当它实在饿的时候，它现在开始吃自己“狼群”中弱小的“狼”了。你这样的形式，这样的联盟的话，你怎么可能彻底压制住世界风起云涌的非西方化浪潮呢？</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就是做它的盟友其实都是件非常危险的事情，就是你都不知道下一个是不是就轮到自己被收割了。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邱文平：</w:t>
      </w:r>
      <w:r>
        <w:rPr>
          <w:rStyle w:val="richmediacontentany"/>
          <w:rFonts w:ascii="微软雅黑" w:eastAsia="微软雅黑" w:hAnsi="微软雅黑" w:cs="微软雅黑"/>
          <w:color w:val="3E3E3E"/>
          <w:spacing w:val="15"/>
          <w:sz w:val="23"/>
          <w:szCs w:val="23"/>
          <w:shd w:val="clear" w:color="auto" w:fill="FFFFFF"/>
        </w:rPr>
        <w:t>是，而且被“吃掉”之后，你还只能咬着牙咽下去这个苦水，你看欧洲里面没人在骂美国，只有偶尔几个，然后还要继续顶着压力去前线，以自残的方式去跟俄罗斯对抗。有苦说不出的感觉。</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我们也做过这个话题，俄乌局势下看欧洲。大家都觉得好遗憾，那么多的能源危机，生活成本的高企、经济压力，全部都是欧洲人来承担。</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邱文平：</w:t>
      </w:r>
      <w:r>
        <w:rPr>
          <w:rStyle w:val="richmediacontentany"/>
          <w:rFonts w:ascii="微软雅黑" w:eastAsia="微软雅黑" w:hAnsi="微软雅黑" w:cs="微软雅黑"/>
          <w:color w:val="3E3E3E"/>
          <w:spacing w:val="15"/>
          <w:sz w:val="23"/>
          <w:szCs w:val="23"/>
          <w:shd w:val="clear" w:color="auto" w:fill="FFFFFF"/>
        </w:rPr>
        <w:t>所以我觉得美国再想搞掠夺就很麻烦了，因为别的国家发展本来就是被它掠夺的，本来就是“羊”，如果我们现在所有的发展中国家和发达国家结合起来，我们有不被“吃”的觉悟，这是共识，我凭什么要被你剥削，之前是基于它的强权和霸权，那么现在它的衰落和中国的崛起，让这些国家有了第二条选择的道路。</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对，最重要的是真的有了一个选择。</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中国的崛起</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是否给了非西方国家</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一个全新选项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left"/>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这个除了道路选择，还有一个就是</w:t>
      </w:r>
      <w:r>
        <w:rPr>
          <w:rStyle w:val="richmediacontentany"/>
          <w:rFonts w:ascii="微软雅黑" w:eastAsia="微软雅黑" w:hAnsi="微软雅黑" w:cs="微软雅黑"/>
          <w:color w:val="3E3E3E"/>
          <w:spacing w:val="15"/>
          <w:sz w:val="23"/>
          <w:szCs w:val="23"/>
          <w:shd w:val="clear" w:color="auto" w:fill="FFFFFF"/>
        </w:rPr>
        <w:t>随着中国的崛起，中国成为世界最大的货物贸易国，最大的投资国之一。也就是说，非西方世界，坦率地讲，就是我可以跟你西方不发生关系，就是靠和中国发展贸易，发展技术合作，我都可以活，甚至活得更好，这是一个过去从来没有的变化。</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w:t>
      </w:r>
      <w:r>
        <w:rPr>
          <w:rStyle w:val="richmediacontentany"/>
          <w:rFonts w:ascii="微软雅黑" w:eastAsia="微软雅黑" w:hAnsi="微软雅黑" w:cs="微软雅黑"/>
          <w:color w:val="6DADF7"/>
          <w:spacing w:val="22"/>
          <w:sz w:val="23"/>
          <w:szCs w:val="23"/>
          <w:shd w:val="clear" w:color="auto" w:fill="FFFFFF"/>
        </w:rPr>
        <w:t>持人何婕：</w:t>
      </w:r>
      <w:r>
        <w:rPr>
          <w:rStyle w:val="richmediacontentany"/>
          <w:rFonts w:ascii="微软雅黑" w:eastAsia="微软雅黑" w:hAnsi="微软雅黑" w:cs="微软雅黑"/>
          <w:color w:val="3E3E3E"/>
          <w:spacing w:val="15"/>
          <w:sz w:val="23"/>
          <w:szCs w:val="23"/>
          <w:shd w:val="clear" w:color="auto" w:fill="FFFFFF"/>
        </w:rPr>
        <w:t>所以这个选项是一个全新的选项，而且是一个非常有说服力的选项。所以演讲一开始的时候，张老师就说，有国外人士讲，“中国就是未来”。所以我就在想，他不光是说中国跟这些国家的合作可以给它们带来一些互惠互利的获得，我想我们的“文明型国家”的特色，我们的一些思路、理念，我们走过的道路，其实对大家来说都是一种启发，我想这个可能是“中国就是未来”，它里头另外的一层含义。</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讲这个，“中国就是未来”，很直观的感受，就是你可以知道未来这个经济规模是真的大，市场真的大，欧洲、美国都没法比的，而且又是个平等待人的国家，又提供一种新的发展模式，你可以借鉴一部分，可以学习很多，不必照搬，这些都是明摆在那的，所以这个世界真的不一样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邱文平：</w:t>
      </w:r>
      <w:r>
        <w:rPr>
          <w:rStyle w:val="richmediacontentany"/>
          <w:rFonts w:ascii="微软雅黑" w:eastAsia="微软雅黑" w:hAnsi="微软雅黑" w:cs="微软雅黑"/>
          <w:color w:val="3E3E3E"/>
          <w:spacing w:val="15"/>
          <w:sz w:val="23"/>
          <w:szCs w:val="23"/>
          <w:shd w:val="clear" w:color="auto" w:fill="FFFFFF"/>
        </w:rPr>
        <w:t>是，我们是用人类命运共同体这个概念，以更加宏大，站在人类的这个角度来看待问题。就是大家和平共处、互通融通，我们形成一个共识，来共同发展，合作共赢，这样的概念，我们也是这么做的。所以说我们受到欢迎是有它的原因的，这点其实我觉得对世界的影响是蛮大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我前面讲它这个“分而治之”和我们这个“合而富之”，这是完全两种不同的思路，现在我觉得世界朝着“合而富之”的方向发展，多数非西方世界国家都希望团结，希望富裕，希望发展，希望繁荣。</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您看这么一讨论，我们把很多这种概念的来源都说清楚了。我们再来看线上的观众，他们有一些什么提问，第一位观众已经在线了，好，这位观众朋友您好，请您做个自我介绍，然后请您提问。</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现代化等于西方化吗</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left"/>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沐颖乐：</w:t>
      </w:r>
      <w:r>
        <w:rPr>
          <w:rStyle w:val="richmediacontentany"/>
          <w:rFonts w:ascii="微软雅黑" w:eastAsia="微软雅黑" w:hAnsi="微软雅黑" w:cs="微软雅黑"/>
          <w:color w:val="3E3E3E"/>
          <w:spacing w:val="15"/>
          <w:sz w:val="23"/>
          <w:szCs w:val="23"/>
          <w:shd w:val="clear" w:color="auto" w:fill="FFFFFF"/>
        </w:rPr>
        <w:t>主持人好，两位老师好，我叫沐颖乐，我是一名翻译。我的问题是，有些人认为，现代化是伴随着几次工业革命来进行的，那么现代化的实质是一种西方化。请问两位老师对此是怎么看的，谢谢。</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好，谢谢这位朋友的提问，我觉得他问了个很好的问题，现代化到底是谁定义的。我们现在拿来就用，那是因为这是西方定义的，西方定义的现代化就是真正的现代化吗？</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这个实际上我们理论上早就解决了，因为</w:t>
      </w:r>
      <w:r>
        <w:rPr>
          <w:rStyle w:val="richmediacontentany"/>
          <w:rFonts w:ascii="微软雅黑" w:eastAsia="微软雅黑" w:hAnsi="微软雅黑" w:cs="微软雅黑"/>
          <w:color w:val="3E3E3E"/>
          <w:spacing w:val="15"/>
          <w:sz w:val="23"/>
          <w:szCs w:val="23"/>
          <w:shd w:val="clear" w:color="auto" w:fill="FFFFFF"/>
        </w:rPr>
        <w:t>西方主流政治学长期以来就认为，现代化就是西方化。国内“公知”也是散布西方这种话语。实际上你先从经验层面看，就是你照搬西方模式的，搞现代化的有几个成功了，对不对？这个背后就说明一个道理，就是你想西方化，西方都不给你西方化，是这样的，它是超级地剥削你，就是我们叫“依附体系”，你在外围，它在中心，它赚得盆满钵满，然后它给你照搬放一个制度，它们原来自己不是这样，它们自己崛起的时候，不是搞它们的一人一票，都是搞帝国，都是搞炮舰外交的。结果它们自己相对成功之后，你必须搞一人一票，100个政党然后来控制你。所以这个“全盘西化”，包括经济、政治，方方面面都西化，这个现在证明是非常愚蠢的，我讲过的，非西方世界，我走过100多个国家考察得出慎重的结论，我愿意跟任何人辩论，一个非西方国家，非西方社会照搬西方的政治制度，两种结局，从希望到失望，从失望到绝望。这是一个基本判断。像我们中国走出一条真正的道路，我提的“文明型国家”就是我们现在在重新界定现代化。</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邱文平：</w:t>
      </w:r>
      <w:r>
        <w:rPr>
          <w:rStyle w:val="richmediacontentany"/>
          <w:rFonts w:ascii="微软雅黑" w:eastAsia="微软雅黑" w:hAnsi="微软雅黑" w:cs="微软雅黑"/>
          <w:color w:val="3E3E3E"/>
          <w:spacing w:val="15"/>
          <w:sz w:val="23"/>
          <w:szCs w:val="23"/>
          <w:shd w:val="clear" w:color="auto" w:fill="FFFFFF"/>
        </w:rPr>
        <w:t>是这样子的，其实说现代化，这个概念有个问题，它就是一个西方概念，就是话语陷阱和概念的一种引导而已。在我看来，工业革命，数次工业革命背后隐藏的是思想革命，思想革命背后隐藏的是制度革命，这才是最核心的。广大的发展中国家，它们很多被成为“依附体系”中的一员，成为所谓“民主制度”中的一员。它们的发展，我们看得一清二楚，这种次生文明它根本就发展不起来，在美西方这种选票民主的控制之下，它完全变成被盘剥的“羔羊”。其实这就是说，这种概念一旦一解构的话，其实就是一个制度问题。</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是，所以您看关于现代化，可能大家确实以往有个认知，就是说现代化代表的是西方的那种现代化，其实不是，中国有中国式的现代化，我们用我们自己的发展，建设的成就来诠释，这是一个非常重要的概念。</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我老讲一出国就爱国，一个重要的原因就是，你现在到西方多数国家，特别是到美国，你就发觉，如果纯粹从现代化的外表来说，中国更加现代，更加发达。这也很重要，就是过去我们很多文化人被西方震撼，是它的外表，它的机场，它的高速公路等等的，这方面我们都超越西方了，因为我们是真的世界一流的基础设施。但背后还有软件的功劳，我们思想的突破，思想的解放。</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其实这个就是我们以往在节目里面也一直说，如果你深刻地了解西方，深刻地了解中国，你可能得出的结论是不一样的。之所以会得出那样的结论，是因为你的了解还不够深。好，谢谢这位朋友的提问，我们再接下来请出下一位观众。</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435" w:right="735"/>
        <w:jc w:val="both"/>
        <w:rPr>
          <w:rStyle w:val="richmediacontentany"/>
          <w:rFonts w:ascii="微软雅黑" w:eastAsia="微软雅黑" w:hAnsi="微软雅黑" w:cs="微软雅黑"/>
          <w:color w:val="3E3E3E"/>
          <w:spacing w:val="30"/>
          <w:sz w:val="21"/>
          <w:szCs w:val="21"/>
        </w:rPr>
      </w:pPr>
      <w:r>
        <w:rPr>
          <w:rStyle w:val="richmediacontentany"/>
          <w:rFonts w:ascii="微软雅黑" w:eastAsia="微软雅黑" w:hAnsi="微软雅黑" w:cs="微软雅黑"/>
          <w:b/>
          <w:bCs/>
          <w:color w:val="000000"/>
          <w:spacing w:val="30"/>
          <w:sz w:val="26"/>
          <w:szCs w:val="26"/>
        </w:rPr>
        <w:t>如何看待当今的“逆全球化”</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435" w:right="735"/>
        <w:jc w:val="both"/>
        <w:rPr>
          <w:rStyle w:val="richmediacontentany"/>
          <w:rFonts w:ascii="微软雅黑" w:eastAsia="微软雅黑" w:hAnsi="微软雅黑" w:cs="微软雅黑"/>
          <w:color w:val="3E3E3E"/>
          <w:spacing w:val="30"/>
          <w:sz w:val="21"/>
          <w:szCs w:val="21"/>
        </w:rPr>
      </w:pPr>
      <w:r>
        <w:rPr>
          <w:rStyle w:val="richmediacontentany"/>
          <w:rFonts w:ascii="微软雅黑" w:eastAsia="微软雅黑" w:hAnsi="微软雅黑" w:cs="微软雅黑"/>
          <w:b/>
          <w:bCs/>
          <w:color w:val="000000"/>
          <w:spacing w:val="30"/>
          <w:sz w:val="26"/>
          <w:szCs w:val="26"/>
        </w:rPr>
        <w:t>现象和未来的世界格局？</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left"/>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裴浩慈：</w:t>
      </w:r>
      <w:r>
        <w:rPr>
          <w:rStyle w:val="richmediacontentany"/>
          <w:rFonts w:ascii="微软雅黑" w:eastAsia="微软雅黑" w:hAnsi="微软雅黑" w:cs="微软雅黑"/>
          <w:color w:val="3E3E3E"/>
          <w:spacing w:val="15"/>
          <w:sz w:val="23"/>
          <w:szCs w:val="23"/>
          <w:shd w:val="clear" w:color="auto" w:fill="FFFFFF"/>
        </w:rPr>
        <w:t>主持人和两位老师好，我的名字叫裴浩慈，我现在的职业是在一家外企负责品牌工作。刚才张老师也提到，全球化带来的问题，我也感觉到近两年似乎出现一种全球化倒退和“逆全球化”的状态，那这算是一种“分久必合，合久必分”吗？在非西方世界觉醒的浪潮下，未来的世界格局是会更割裂，还是会更融合呢？谢谢两位老师的解答。</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好，谢谢，好问题。</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我觉得现在出现的“逆全球化”还不是简单的“分久必合，合久必分”的问题。它实际上是资本主义、新自由主义引领的全球化出现了危机，因为在整个西方世界几乎没有例外，全球化使它们的跨国公司，使它们的富人赚得盆满钵满，他们是受益者，但是它没有通过比较好的分配制度，使它们从全球化中获得的好处，在它们国内多数人中间得到分享，所以它的制度出了问题。下一步不是简单的全球化的重复，而更可能是，现在中国正在引领着全球化，因为中国一个是“一带一路”，整个的这个倡议，响应面是100来个国家。另外就是事实上中国是世界最大的贸易国，这是中国带动的全球化，我们非常坚持这条原则，共商、共建、共享，这是王毅外长说的黄金法则，那么现在证明这个原则真是管用的。当时他们说，美国退出WTO（世界贸易组织）了，我说退出就退出了，我们带着130多个国家继续实现我们的全球化，这个我觉得是新的一轮。</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您这个观点我想很有启发，就是此全球化非彼全球化，以往的全球化是资本主义主导的一种全球化，但现在我们看到的是共建、共商、共享的一种新的全球化，而这样的全球化大家是拥抱的。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邱文平：</w:t>
      </w:r>
      <w:r>
        <w:rPr>
          <w:rStyle w:val="richmediacontentany"/>
          <w:rFonts w:ascii="微软雅黑" w:eastAsia="微软雅黑" w:hAnsi="微软雅黑" w:cs="微软雅黑"/>
          <w:color w:val="3E3E3E"/>
          <w:spacing w:val="15"/>
          <w:sz w:val="23"/>
          <w:szCs w:val="23"/>
          <w:shd w:val="clear" w:color="auto" w:fill="FFFFFF"/>
        </w:rPr>
        <w:t>对的，这是一种新的理念。“逆全球化”，其实我觉得最核心的问题就要看美西方，尤其是美国它癫狂到什么地步，因为现在我们可以看得很清楚，中国不向外输出意识形态，我们现在就是合作共生与人类命运共同体的方式在引领社会的发展和国际的发展。美国这种帝国独霸的精神，现在在全世界癫狂地在寻求各种军事政治同盟，经济上我看它根本就不谈这事，东南亚给了1.5亿美元，我觉得真是有这样的搞经济的吗？我认为美国这种就是有点帝国的垂死挣扎了，它这种疯狂的行为，有可能会使我们的全球化陷入危机之中，因为它毕竟现在在经济、科技很多高精尖的领域，是占有一定的优势的，但是这个难度就在于，如果它能够裹挟欧盟一块儿参加，这种社会的分裂和全球化逆行是有可能的，如果它只是单单一个国家来搞这个（帝国独霸），我觉得它是推不动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又要说到欧洲，其实随着时间在推移，如果欧洲的老百姓感受到的压力更大，整个欧洲感觉到更痛的时候，应该会做出一些改变。</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欧洲人民的觉醒。</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邱文平：</w:t>
      </w:r>
      <w:r>
        <w:rPr>
          <w:rStyle w:val="richmediacontentany"/>
          <w:rFonts w:ascii="微软雅黑" w:eastAsia="微软雅黑" w:hAnsi="微软雅黑" w:cs="微软雅黑"/>
          <w:color w:val="3E3E3E"/>
          <w:spacing w:val="15"/>
          <w:sz w:val="23"/>
          <w:szCs w:val="23"/>
          <w:shd w:val="clear" w:color="auto" w:fill="FFFFFF"/>
        </w:rPr>
        <w:t>所以这个我觉得是需要斗争的，你不能任由它（美西方）来主导整个国际形势的发展，我们应该有自己的斗争方式。</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一方面斗争，一方面我觉得也是交给时间，有的时候时间真的会给出最好的答案。好，我们再谢谢这位朋友来参加我们的节目，谢谢。</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今天您看我们的话题聊非西方国家的觉醒，有越来越多的国家能够看清楚美西方霸权的这些结构性的问题，也有越来越多的国家能够走适合自己发展的一条路，我相信只要他们的定力越来越强，本国的发展越来越好，走自己的路的人会越来越多，也越来越坚定。</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好，再次感谢两位嘉宾，也谢谢我们线上的观众，我们这期节目就是这样，再见！</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微软雅黑" w:eastAsia="微软雅黑" w:hAnsi="微软雅黑" w:cs="微软雅黑"/>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微软雅黑" w:eastAsia="微软雅黑" w:hAnsi="微软雅黑" w:cs="微软雅黑"/>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center"/>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7F7F7F"/>
          <w:spacing w:val="15"/>
          <w:sz w:val="23"/>
          <w:szCs w:val="23"/>
          <w:shd w:val="clear" w:color="auto" w:fill="FFFFFF"/>
        </w:rPr>
        <w:t>（本节目播出于2022年08月22日）</w:t>
      </w:r>
    </w:p>
    <w:p>
      <w:pPr>
        <w:pStyle w:val="richmediacontentp"/>
        <w:pBdr>
          <w:top w:val="none" w:sz="0" w:space="0" w:color="auto"/>
          <w:left w:val="none" w:sz="0" w:space="0" w:color="auto"/>
          <w:bottom w:val="none" w:sz="0" w:space="0" w:color="auto"/>
          <w:right w:val="none" w:sz="0" w:space="0" w:color="auto"/>
        </w:pBdr>
        <w:shd w:val="clear" w:color="auto" w:fill="ECECEC"/>
        <w:spacing w:before="18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讲中国故事，讲我们的故事</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东方卫视《这就是中</w:t>
      </w:r>
      <w:r>
        <w:rPr>
          <w:rStyle w:val="richmediacontentany"/>
          <w:rFonts w:ascii="SimSun" w:eastAsia="SimSun" w:hAnsi="SimSun" w:cs="SimSun"/>
          <w:b/>
          <w:bCs/>
          <w:color w:val="A63415"/>
          <w:spacing w:val="22"/>
          <w:sz w:val="23"/>
          <w:szCs w:val="23"/>
          <w:shd w:val="clear" w:color="auto" w:fill="FFFFFF"/>
        </w:rPr>
        <w:t>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每周一晚</w:t>
      </w:r>
      <w:r>
        <w:rPr>
          <w:rStyle w:val="richmediacontentany"/>
          <w:rFonts w:ascii="Arial" w:eastAsia="Arial" w:hAnsi="Arial" w:cs="Arial"/>
          <w:b/>
          <w:bCs/>
          <w:color w:val="A63415"/>
          <w:spacing w:val="22"/>
          <w:sz w:val="23"/>
          <w:szCs w:val="23"/>
          <w:shd w:val="clear" w:color="auto" w:fill="FFFFFF"/>
        </w:rPr>
        <w:t>22:00</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480" w:lineRule="atLeast"/>
        <w:ind w:left="570" w:right="645" w:firstLine="0"/>
        <w:jc w:val="center"/>
        <w:rPr>
          <w:rStyle w:val="richmediacontentany"/>
          <w:rFonts w:ascii="Arial" w:eastAsia="Arial" w:hAnsi="Arial" w:cs="Arial"/>
          <w:color w:val="333333"/>
          <w:spacing w:val="22"/>
          <w:shd w:val="clear" w:color="auto" w:fill="FFFFFF"/>
        </w:rPr>
      </w:pPr>
      <w:r>
        <w:rPr>
          <w:rStyle w:val="richmediacontentany"/>
          <w:rFonts w:ascii="SimSun" w:eastAsia="SimSun" w:hAnsi="SimSun" w:cs="SimSun"/>
          <w:b/>
          <w:bCs/>
          <w:color w:val="0864A4"/>
          <w:spacing w:val="22"/>
          <w:sz w:val="21"/>
          <w:szCs w:val="21"/>
          <w:shd w:val="clear" w:color="auto" w:fill="FFFFFF"/>
        </w:rPr>
        <w:t>点击下方名片关注公众号</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480" w:lineRule="atLeast"/>
        <w:ind w:left="570" w:right="645" w:firstLine="0"/>
        <w:jc w:val="center"/>
        <w:rPr>
          <w:rStyle w:val="richmediacontentany"/>
          <w:rFonts w:ascii="Arial" w:eastAsia="Arial" w:hAnsi="Arial" w:cs="Arial"/>
          <w:color w:val="333333"/>
          <w:spacing w:val="22"/>
          <w:shd w:val="clear" w:color="auto" w:fill="FFFFFF"/>
        </w:rPr>
      </w:pPr>
      <w:r>
        <w:rPr>
          <w:rStyle w:val="richmediacontentany"/>
          <w:rFonts w:ascii="SimSun" w:eastAsia="SimSun" w:hAnsi="SimSun" w:cs="SimSun"/>
          <w:b/>
          <w:bCs/>
          <w:color w:val="0864A4"/>
          <w:spacing w:val="22"/>
          <w:sz w:val="21"/>
          <w:szCs w:val="21"/>
          <w:shd w:val="clear" w:color="auto" w:fill="FFFFFF"/>
        </w:rPr>
        <w:t>解锁更多精彩内容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34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Arial" w:eastAsia="Arial" w:hAnsi="Arial" w:cs="Arial"/>
          <w:strike w:val="0"/>
          <w:color w:val="333333"/>
          <w:spacing w:val="22"/>
          <w:sz w:val="26"/>
          <w:szCs w:val="26"/>
          <w:u w:val="none"/>
          <w:shd w:val="clear" w:color="auto" w:fill="FFFFFF"/>
        </w:rPr>
        <w:drawing>
          <wp:inline>
            <wp:extent cx="4954791" cy="7400072"/>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717683" name=""/>
                    <pic:cNvPicPr>
                      <a:picLocks noChangeAspect="1"/>
                    </pic:cNvPicPr>
                  </pic:nvPicPr>
                  <pic:blipFill>
                    <a:blip xmlns:r="http://schemas.openxmlformats.org/officeDocument/2006/relationships" r:embed="rId6"/>
                    <a:stretch>
                      <a:fillRect/>
                    </a:stretch>
                  </pic:blipFill>
                  <pic:spPr>
                    <a:xfrm>
                      <a:off x="0" y="0"/>
                      <a:ext cx="4954791" cy="7400072"/>
                    </a:xfrm>
                    <a:prstGeom prst="rect">
                      <a:avLst/>
                    </a:prstGeom>
                  </pic:spPr>
                </pic:pic>
              </a:graphicData>
            </a:graphic>
          </wp:inline>
        </w:drawing>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I5ODk3NA==&amp;mid=2651179518&amp;idx=1&amp;sn=b6c7fc6791633a5345220a0cce8d4eae&amp;chksm=8bb01d0fbcc7941944f852c7cdf9657880c54b958917a0e88407c5448ded6949b1de1a596d3d&amp;scene=27" TargetMode="External" /><Relationship Id="rId6" Type="http://schemas.openxmlformats.org/officeDocument/2006/relationships/image" Target="media/image1.jpeg" /><Relationship Id="rId7"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圆桌讨论：非西方国家从“敢怒不敢言”到“敢怒敢言”的原因是什么？</dc:title>
  <cp:revision>1</cp:revision>
</cp:coreProperties>
</file>