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张维为：美国也要搞“一带一路”？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2022-09-06</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上次和外国驻香港记者对话的时候，我讲了一个观点，</w:t>
      </w:r>
      <w:r>
        <w:rPr>
          <w:rStyle w:val="richmediacontentany"/>
          <w:rFonts w:ascii="微软雅黑" w:eastAsia="微软雅黑" w:hAnsi="微软雅黑" w:cs="微软雅黑"/>
          <w:color w:val="3E3E3E"/>
          <w:spacing w:val="15"/>
          <w:sz w:val="23"/>
          <w:szCs w:val="23"/>
          <w:shd w:val="clear" w:color="auto" w:fill="FFFFFF"/>
        </w:rPr>
        <w:t>对于中国人来说美国成了一个很魔幻的国家，一个解决不了问题的国家。我说你们解决不了枪支暴力问题，解决不了堕胎权利问题，解决不了基础设施常年失修问题，更别说毒品泛滥这样的问题。美国这个全民医疗保险在中国辛亥革命爆发后的1912年，老罗斯福总统就提了出来，一个多世纪过去了，还是解决不了。</w:t>
      </w:r>
      <w:r>
        <w:rPr>
          <w:rStyle w:val="richmediacontentany"/>
          <w:rFonts w:ascii="微软雅黑" w:eastAsia="微软雅黑" w:hAnsi="微软雅黑" w:cs="微软雅黑"/>
          <w:color w:val="3E3E3E"/>
          <w:spacing w:val="15"/>
          <w:sz w:val="23"/>
          <w:szCs w:val="23"/>
          <w:shd w:val="clear" w:color="auto" w:fill="FFFFFF"/>
        </w:rPr>
        <w:t>我问他们</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美国的枪支暴力问题未来</w:t>
      </w:r>
      <w:r>
        <w:rPr>
          <w:rStyle w:val="richmediacontentany"/>
          <w:rFonts w:ascii="微软雅黑" w:eastAsia="微软雅黑" w:hAnsi="微软雅黑" w:cs="微软雅黑"/>
          <w:color w:val="3E3E3E"/>
          <w:spacing w:val="15"/>
          <w:sz w:val="23"/>
          <w:szCs w:val="23"/>
          <w:shd w:val="clear" w:color="auto" w:fill="FFFFFF"/>
        </w:rPr>
        <w:t>100年内能解决吗？解决不了的。所以在外人看来，美国这个国家真是很魔幻，最新的魔幻就是让佩洛西老太太愚蠢地窜访台湾</w:t>
      </w:r>
      <w:r>
        <w:rPr>
          <w:rStyle w:val="richmediacontentany"/>
          <w:rFonts w:ascii="微软雅黑" w:eastAsia="微软雅黑" w:hAnsi="微软雅黑" w:cs="微软雅黑"/>
          <w:color w:val="3E3E3E"/>
          <w:spacing w:val="15"/>
          <w:sz w:val="23"/>
          <w:szCs w:val="23"/>
          <w:shd w:val="clear" w:color="auto" w:fill="FFFFFF"/>
        </w:rPr>
        <w:t>地区</w:t>
      </w:r>
      <w:r>
        <w:rPr>
          <w:rStyle w:val="richmediacontentany"/>
          <w:rFonts w:ascii="微软雅黑" w:eastAsia="微软雅黑" w:hAnsi="微软雅黑" w:cs="微软雅黑"/>
          <w:color w:val="3E3E3E"/>
          <w:spacing w:val="15"/>
          <w:sz w:val="23"/>
          <w:szCs w:val="23"/>
          <w:shd w:val="clear" w:color="auto" w:fill="FFFFFF"/>
        </w:rPr>
        <w:t>，用特朗普的话说就是你在帮助中国实现中国梦，她使我们大大地加快了祖国统一的进程，许多中国网民高兴地说：谢谢佩洛西</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同志</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美式魔幻接连上演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美版“一带一路”计划推出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们再来讨论另外一个案例，我个人觉得也属于美式魔幻，这个案例就是2022年6月底的时候，美国主导的七国集团推出了一个五年内融资六千亿美元的基础设施承诺。西方媒体都把它称之为美国版的“一带一路”计划。我们先不忙于否定这个美国计划，它也许有些积极的方面，比方说我们看到美国现在终于认识到中国模式有不少值得美国学习的地方，拜登总统已经公开地开始推行他的产业政策了，也开始搞产业规划了，现在又开始模仿中国“一带一路”倡议了，让我们先肯定他的一些积极方面。那么新自由主义经济学，我们国内不少人还奉为圭臬，但今天连美国政府都不屑一顾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美国版“一带一路”计划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深陷价值观困境的“泥潭”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应该说今天的美国心很乱，它看到随着中国“一带一路”倡议的实施，中国在整个非西方世界的影响力与日俱增。</w:t>
      </w:r>
      <w:r>
        <w:rPr>
          <w:rStyle w:val="richmediacontentany"/>
          <w:rFonts w:ascii="微软雅黑" w:eastAsia="微软雅黑" w:hAnsi="微软雅黑" w:cs="微软雅黑"/>
          <w:color w:val="3E3E3E"/>
          <w:spacing w:val="15"/>
          <w:sz w:val="23"/>
          <w:szCs w:val="23"/>
          <w:shd w:val="clear" w:color="auto" w:fill="FFFFFF"/>
        </w:rPr>
        <w:t>在过去三年多的时间内，美国已经先后提出了三个针对中国“一带一路”倡议的美国版的“一带一路”计划。</w:t>
      </w:r>
      <w:r>
        <w:rPr>
          <w:rStyle w:val="richmediacontentany"/>
          <w:rFonts w:ascii="微软雅黑" w:eastAsia="微软雅黑" w:hAnsi="微软雅黑" w:cs="微软雅黑"/>
          <w:color w:val="3E3E3E"/>
          <w:spacing w:val="15"/>
          <w:sz w:val="23"/>
          <w:szCs w:val="23"/>
          <w:shd w:val="clear" w:color="auto" w:fill="FFFFFF"/>
        </w:rPr>
        <w:t>第一个是2019年特朗普总统时期，美国和日本、澳大利亚一起提出叫“蓝点网络”计划，它被视为美国遏制中国的“印太战略”的一部分，结果不了了之。第二个是去年，2021年，美国在七国峰会上提出的叫“重建更好世界计划”，结果还是不了了之。今年6月底，也就是我们今天要讨论的，美国再一次</w:t>
      </w:r>
      <w:r>
        <w:rPr>
          <w:rStyle w:val="richmediacontentany"/>
          <w:rFonts w:ascii="微软雅黑" w:eastAsia="微软雅黑" w:hAnsi="微软雅黑" w:cs="微软雅黑"/>
          <w:color w:val="3E3E3E"/>
          <w:spacing w:val="15"/>
          <w:sz w:val="23"/>
          <w:szCs w:val="23"/>
          <w:shd w:val="clear" w:color="auto" w:fill="FFFFFF"/>
        </w:rPr>
        <w:t>在今年七国集团峰会上提出“全球基础设施和投资伙伴关系”计划。美国国务卿沙利文称，这个新的倡议将涵盖全球基础设施、卫生健康和数码基础设施。而西方媒体把刚才讲这三个计划都称为替代中国“一带一路”倡议的美国方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这次美国等西方国家还更加明确地强调，西方国家进行的基础设施投资方案将以民主价值观为导向，欧盟委员会主席冯德莱恩甚至这样说，作为民主国家我们必须联合起来，有一种要与中国进行制度竞争的意味。</w:t>
      </w:r>
      <w:r>
        <w:rPr>
          <w:rStyle w:val="richmediacontentany"/>
          <w:rFonts w:ascii="微软雅黑" w:eastAsia="微软雅黑" w:hAnsi="微软雅黑" w:cs="微软雅黑"/>
          <w:color w:val="3E3E3E"/>
          <w:spacing w:val="15"/>
          <w:sz w:val="23"/>
          <w:szCs w:val="23"/>
          <w:shd w:val="clear" w:color="auto" w:fill="FFFFFF"/>
        </w:rPr>
        <w:t>多数中国人一定觉得这挺搞笑的，国际媒体对这个计划的评论，几乎都是相当负面。2022年</w:t>
      </w:r>
      <w:r>
        <w:rPr>
          <w:rStyle w:val="richmediacontentany"/>
          <w:rFonts w:ascii="微软雅黑" w:eastAsia="微软雅黑" w:hAnsi="微软雅黑" w:cs="微软雅黑"/>
          <w:color w:val="3E3E3E"/>
          <w:spacing w:val="15"/>
          <w:sz w:val="23"/>
          <w:szCs w:val="23"/>
          <w:shd w:val="clear" w:color="auto" w:fill="FFFFFF"/>
        </w:rPr>
        <w:t>7月10日，美国《国家利益》杂志发文指出，美国主导的这个计划非但不能让七国集团在竞争中击败中国，它只会把发展中世界的大部分地区拱手让给中国。为什么？这个文章是这样认为的，说中国的投资不附加任何政治条件，没有价值观要求，这更容易被发展中国家接受，相反美国过度地强调价值观，这反而导致美国主导的计划经常受到排斥。文章引用了一位非洲的研究人员的话，他是这样说的，世界上不存在“民主的道路或专制的桥梁”，基础设施最终目的就是发展，它不是意识形态。我基本同意这位非洲研究人员的话，但我还想补充一句，如果说基础设施可能有那么一点点意识形态的话，我想就是中国人讲的社会主义、民本主义的信念，政府所做的一切必须落实到以人民为中心，落实到民生的改善，民生的改善需要基础设施的改善。用中国模式的话，民生是最大的政治。所以我希望我们从事“一带一路”工作的同志，如果碰到西方或者相信西方价值观的人，用他们的价值观来诋毁我们“一带一路”的时候，我们可以把中国人的价值观和政治智慧与他们分享一下。这是我想讲的第一点，就是美国计划的价值观困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信誉危机和资金问题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决定美国计划难以成功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w:t>
      </w:r>
      <w:r>
        <w:rPr>
          <w:rStyle w:val="richmediacontentany"/>
          <w:rFonts w:ascii="微软雅黑" w:eastAsia="微软雅黑" w:hAnsi="微软雅黑" w:cs="微软雅黑"/>
          <w:color w:val="3E3E3E"/>
          <w:spacing w:val="15"/>
          <w:sz w:val="23"/>
          <w:szCs w:val="23"/>
          <w:shd w:val="clear" w:color="auto" w:fill="FFFFFF"/>
        </w:rPr>
        <w:t>美国乃至整个西方世界今天面临巨大的信誉危机和信任赤字。我刚才列出的三个美国的计划，前两个都无果而终，怎么能保证第三个可以成功呢？“泛非网站”7月12日发表了一篇评论，它说从更大的范围看，西方国家大多不信守承诺。文章说，西方曾在半个多世纪前承诺过，将自己国民总收入的0.7%用于对外发展援助，但目前美国是七国集团中援助力度最差的一个国家。2021年，它的海外援助仅占自己国民总收入的0.18%。现在新冠肺炎疫情蔓延，成为很多西方国家削减自己对外援助的借口。文章还提到个别西方国家甚至“做假账”，把难民的安置，把维和的军事计划这些成本通通计入自己国家的发展援助的成本，看上去他们很“慷慨大方”，但事实上西方国家在非洲的“信任赤字”日益严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第三，资金筹措问题。</w:t>
      </w:r>
      <w:r>
        <w:rPr>
          <w:rStyle w:val="richmediacontentany"/>
          <w:rFonts w:ascii="微软雅黑" w:eastAsia="微软雅黑" w:hAnsi="微软雅黑" w:cs="微软雅黑"/>
          <w:color w:val="3E3E3E"/>
          <w:spacing w:val="15"/>
          <w:sz w:val="23"/>
          <w:szCs w:val="23"/>
          <w:shd w:val="clear" w:color="auto" w:fill="FFFFFF"/>
        </w:rPr>
        <w:t>美西方国家现在纷纷陷入重重危机，包括经济衰退，号称六千亿美元的承诺计划钱从哪里来？这个计划本希望利用公共资金来撬动私营部门的资金，但现在看来更像是画饼充饥，西方私营经济为主，谁愿意投资建设周期长、资本回收慢的基础设施呢？非洲国家媒体也这样说，虽然这个计划好像看上去挺美好的，但各种条件、门槛、程序对非洲国家来说将会是沉重的负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一场包藏地缘政治图谋的政治秀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第四，</w:t>
      </w:r>
      <w:r>
        <w:rPr>
          <w:rStyle w:val="richmediacontentany"/>
          <w:rFonts w:ascii="微软雅黑" w:eastAsia="微软雅黑" w:hAnsi="微软雅黑" w:cs="微软雅黑"/>
          <w:color w:val="3E3E3E"/>
          <w:spacing w:val="15"/>
          <w:sz w:val="23"/>
          <w:szCs w:val="23"/>
          <w:shd w:val="clear" w:color="auto" w:fill="FFFFFF"/>
        </w:rPr>
        <w:t>越来越多的发展中国家认为这个计划与其说是发展计划，还不如说是地缘政治计划，几乎没有发展中国家愿意参加美国对中国发动的“新冷战”，绝大多数发展中国家都是中国“一带一路”倡议的受益者，美国想用那么一张几近于空头支票的东西来替代给多数发展中国家带来实实在在利益的“一带一路”倡议，怎么可能做到？大家知道中国推出的“一带一路”倡议很快就赢得了除印度之外的整个非西方世界的普遍的欢迎和支持，一个重要的原因是中国了解发展中国家对基础设施的巨大需求，中国的有效供给回应了这种需求，所以产生了非常好的效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strike w:val="0"/>
          <w:color w:val="3E3E3E"/>
          <w:spacing w:val="30"/>
          <w:sz w:val="21"/>
          <w:szCs w:val="21"/>
          <w:u w:val="none"/>
          <w:shd w:val="clear" w:color="auto" w:fill="FFFFFF"/>
        </w:rPr>
        <w:drawing>
          <wp:inline>
            <wp:extent cx="5467350" cy="3638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81094" name=""/>
                    <pic:cNvPicPr>
                      <a:picLocks noChangeAspect="1"/>
                    </pic:cNvPicPr>
                  </pic:nvPicPr>
                  <pic:blipFill>
                    <a:blip xmlns:r="http://schemas.openxmlformats.org/officeDocument/2006/relationships" r:embed="rId6"/>
                    <a:stretch>
                      <a:fillRect/>
                    </a:stretch>
                  </pic:blipFill>
                  <pic:spPr>
                    <a:xfrm>
                      <a:off x="0" y="0"/>
                      <a:ext cx="5467350" cy="3638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2022年8月31日，香港特区政府与香港贸易发展局合办的第七届 “一带一路”高峰论坛于香港会议展览中心开幕，场外设有多个展位让参展商进行商贸对接，与会人士进行商贸对接。今届论坛以“携手共创新篇章”为主题，共同探讨“一带一路”的新发展、新机遇。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图片作者:李志华(香港分社摄影部)/中新社/视觉中国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美国为何对中国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“一带一路”倡议</w:t>
      </w:r>
      <w:r>
        <w:rPr>
          <w:rStyle w:val="richmediacontentany"/>
          <w:rFonts w:ascii="微软雅黑" w:eastAsia="微软雅黑" w:hAnsi="微软雅黑" w:cs="微软雅黑"/>
          <w:b/>
          <w:bCs/>
          <w:color w:val="000000"/>
          <w:spacing w:val="30"/>
          <w:sz w:val="26"/>
          <w:szCs w:val="26"/>
        </w:rPr>
        <w:t>耿耿于怀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w:t>
      </w:r>
      <w:r>
        <w:rPr>
          <w:rStyle w:val="richmediacontentany"/>
          <w:rFonts w:ascii="微软雅黑" w:eastAsia="微软雅黑" w:hAnsi="微软雅黑" w:cs="微软雅黑"/>
          <w:color w:val="3E3E3E"/>
          <w:spacing w:val="15"/>
          <w:sz w:val="23"/>
          <w:szCs w:val="23"/>
          <w:shd w:val="clear" w:color="auto" w:fill="FFFFFF"/>
        </w:rPr>
        <w:t>中国是全世界公认的“基建狂魔”，我们每年培养的工程师比西方世界培养的加在一起还要多，在基础设施领域内为全世界树立了高不可攀的一个标杆。坦率说，美国之所以对中国耿耿于怀，很大程度上是因为中国提供了一整套的标准，在政治层面中国确立了不干涉内政、不附加政治条件，“共商、共建、共享”等一系列深受欢迎的中国标准；在工程这个层面中国是世界上唯一可以提供从设计到施工、从技术到管理、到运营，从资金筹措到人员培训等服务的国家，从第一次工业革命到第四次工业革命全产业链、产品服务我们都能够提供，中国是这么一个国家。相比之下，美国国内基础设施大多还是上世纪50年代建的，根据美国土木工程师学会2021年的评估，美国今天的基础设施得分是C plus，C+，而且是40多年来得分最高的一次，此前多数时间是D。</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“很快被人遗忘”将是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美版“一带一路”计划的宿命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基础设施建设面临三个“缺”，缺钱、缺人、缺共识。无底线的党争，导致高层决策达不成共识；社会分裂导致社会层面达不成共识。实际上基础设施投资往往带有社会主义性质，它受益者众多，但投资回报周期比较长，私营经济很难进行这种投资、规划和建设。美国和中国比基建，大概有点像美国要与中国比乒乓球，一个级差、代差的问题，这个难度实在是不小。从项目的具体安排来看，美国现在公布的项目还很少，我看到一个安哥拉的太阳能项目，一个塞内加尔的国际疫苗生产设施项目，一个罗马尼亚的微型核反应堆开发项目等，大部分项目还处在规划阶段。</w:t>
      </w:r>
      <w:r>
        <w:rPr>
          <w:rStyle w:val="richmediacontentany"/>
          <w:rFonts w:ascii="微软雅黑" w:eastAsia="微软雅黑" w:hAnsi="微软雅黑" w:cs="微软雅黑"/>
          <w:color w:val="3E3E3E"/>
          <w:spacing w:val="15"/>
          <w:sz w:val="23"/>
          <w:szCs w:val="23"/>
          <w:shd w:val="clear" w:color="auto" w:fill="FFFFFF"/>
        </w:rPr>
        <w:t>相比之下，已运营多年的中国“一带一路”倡议，截止2022年7月，中国已经和149个国家、32个国际组织签署了200多份共建“一带一路”的合作文件，已经形成3000多个合作项目，投资规模是将近一万亿美元。</w:t>
      </w:r>
      <w:r>
        <w:rPr>
          <w:rStyle w:val="richmediacontentany"/>
          <w:rFonts w:ascii="微软雅黑" w:eastAsia="微软雅黑" w:hAnsi="微软雅黑" w:cs="微软雅黑"/>
          <w:color w:val="3E3E3E"/>
          <w:spacing w:val="15"/>
          <w:sz w:val="23"/>
          <w:szCs w:val="23"/>
          <w:shd w:val="clear" w:color="auto" w:fill="FFFFFF"/>
        </w:rPr>
        <w:t>但美国这个国家确实很魔幻，它有过嘴瘾的言论自由，讲完了不需要考虑落实，也没人追查你的责任，一切都是作秀而已。</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我个人认为美国这个规划最终可能就是一种言论自由而已了，我讲过了，表明我努力了，我做过了。结果经不起检验的。</w:t>
      </w:r>
      <w:r>
        <w:rPr>
          <w:rStyle w:val="richmediacontentany"/>
          <w:rFonts w:ascii="微软雅黑" w:eastAsia="微软雅黑" w:hAnsi="微软雅黑" w:cs="微软雅黑"/>
          <w:color w:val="3E3E3E"/>
          <w:spacing w:val="15"/>
          <w:sz w:val="23"/>
          <w:szCs w:val="23"/>
          <w:shd w:val="clear" w:color="auto" w:fill="FFFFFF"/>
        </w:rPr>
        <w:t>以我对美国政治制度和基础设施建设能力的了解，从现在算起，今后五年内，美国不要说改善全球的基础设施，美国自己连能够把纽约那个“老、破、脏”的地铁网改造一遍都不可能做到。所以</w:t>
      </w:r>
      <w:r>
        <w:rPr>
          <w:rStyle w:val="richmediacontentany"/>
          <w:rFonts w:ascii="微软雅黑" w:eastAsia="微软雅黑" w:hAnsi="微软雅黑" w:cs="微软雅黑"/>
          <w:color w:val="3E3E3E"/>
          <w:spacing w:val="15"/>
          <w:sz w:val="23"/>
          <w:szCs w:val="23"/>
          <w:shd w:val="clear" w:color="auto" w:fill="FFFFFF"/>
        </w:rPr>
        <w:t>不久前，德国《奥格斯堡汇报》援引一位不愿意透露姓名的参加了七国集团峰会的德国官员的话说，七国集团峰会经常公布一些宏伟的计划，但很快会被人遗忘。“很快被人遗忘”，我想这就是这个最新的美版“一带一路”计划的宿命。</w:t>
      </w:r>
      <w:r>
        <w:rPr>
          <w:rStyle w:val="richmediacontentany"/>
          <w:rFonts w:ascii="微软雅黑" w:eastAsia="微软雅黑" w:hAnsi="微软雅黑" w:cs="微软雅黑"/>
          <w:color w:val="3E3E3E"/>
          <w:spacing w:val="30"/>
          <w:sz w:val="21"/>
          <w:szCs w:val="21"/>
          <w:shd w:val="clear" w:color="auto" w:fill="FFFFFF"/>
        </w:rPr>
        <w:t>好，我今天就和大家分享这些，谢谢大家！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（本节目播出于2022年09月05日）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01873"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45&amp;idx=1&amp;sn=e700a76541ce1c6e363d2644d168d8fb&amp;chksm=8bb01e8cbcc7979a542e2c830a76e5031b09ed2f0660499a27bfa3b25eeeeb20d2507617ab6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张维为：美国也要搞“一带一路”？</dc:title>
  <cp:revision>1</cp:revision>
</cp:coreProperties>
</file>