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观众互动：中国的GDP是否走在健康发展的道路上？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2022-09-23</w:t>
      </w:r>
      <w:hyperlink r:id="rId5" w:anchor="wechat_redirect&amp;cpage=15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张维为</w:t>
      </w:r>
      <w:r>
        <w:rPr>
          <w:rStyle w:val="richmediacontentany"/>
          <w:rFonts w:ascii="微软雅黑" w:eastAsia="微软雅黑" w:hAnsi="微软雅黑" w:cs="微软雅黑"/>
          <w:color w:val="7F7F7F"/>
          <w:spacing w:val="15"/>
          <w:sz w:val="21"/>
          <w:szCs w:val="21"/>
        </w:rPr>
        <w:t xml:space="preserve">  |  </w:t>
      </w:r>
      <w:r>
        <w:rPr>
          <w:rStyle w:val="richmediacontentany"/>
          <w:rFonts w:ascii="微软雅黑" w:eastAsia="微软雅黑" w:hAnsi="微软雅黑" w:cs="微软雅黑"/>
          <w:color w:val="7F7F7F"/>
          <w:spacing w:val="15"/>
          <w:sz w:val="21"/>
          <w:szCs w:val="21"/>
        </w:rPr>
        <w:t>复旦大学中国研究院</w:t>
      </w:r>
      <w:r>
        <w:rPr>
          <w:rStyle w:val="richmediacontentany"/>
          <w:rFonts w:ascii="微软雅黑" w:eastAsia="微软雅黑" w:hAnsi="微软雅黑" w:cs="微软雅黑"/>
          <w:color w:val="7F7F7F"/>
          <w:spacing w:val="15"/>
          <w:sz w:val="21"/>
          <w:szCs w:val="21"/>
        </w:rPr>
        <w:t xml:space="preserve"> 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罗   峰  |  复旦大学中国研究院助理研究员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好，我们现场也有很多观众，我们也听听大家的问题，一起来参与</w:t>
      </w:r>
      <w:r>
        <w:rPr>
          <w:rStyle w:val="richmediacontentany"/>
          <w:rFonts w:ascii="微软雅黑" w:eastAsia="微软雅黑" w:hAnsi="微软雅黑" w:cs="微软雅黑"/>
          <w:color w:val="3E3E3E"/>
          <w:spacing w:val="15"/>
          <w:sz w:val="23"/>
          <w:szCs w:val="23"/>
          <w:shd w:val="clear" w:color="auto" w:fill="FFFFFF"/>
        </w:rPr>
        <w:t>关于</w:t>
      </w:r>
      <w:r>
        <w:rPr>
          <w:rStyle w:val="richmediacontentany"/>
          <w:rFonts w:ascii="微软雅黑" w:eastAsia="微软雅黑" w:hAnsi="微软雅黑" w:cs="微软雅黑"/>
          <w:color w:val="3E3E3E"/>
          <w:spacing w:val="15"/>
          <w:sz w:val="23"/>
          <w:szCs w:val="23"/>
          <w:shd w:val="clear" w:color="auto" w:fill="FFFFFF"/>
        </w:rPr>
        <w:t>GDP</w:t>
      </w:r>
      <w:r>
        <w:rPr>
          <w:rStyle w:val="richmediacontentany"/>
          <w:rFonts w:ascii="微软雅黑" w:eastAsia="微软雅黑" w:hAnsi="微软雅黑" w:cs="微软雅黑"/>
          <w:color w:val="3E3E3E"/>
          <w:spacing w:val="15"/>
          <w:sz w:val="23"/>
          <w:szCs w:val="23"/>
          <w:shd w:val="clear" w:color="auto" w:fill="FFFFFF"/>
        </w:rPr>
        <w:t>的</w:t>
      </w:r>
      <w:r>
        <w:rPr>
          <w:rStyle w:val="richmediacontentany"/>
          <w:rFonts w:ascii="微软雅黑" w:eastAsia="微软雅黑" w:hAnsi="微软雅黑" w:cs="微软雅黑"/>
          <w:color w:val="3E3E3E"/>
          <w:spacing w:val="15"/>
          <w:sz w:val="23"/>
          <w:szCs w:val="23"/>
          <w:shd w:val="clear" w:color="auto" w:fill="FFFFFF"/>
        </w:rPr>
        <w:t>话题讨论吧，请您提问。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刘亚飞：</w:t>
      </w:r>
      <w:r>
        <w:rPr>
          <w:rStyle w:val="richmediacontentany"/>
          <w:rFonts w:ascii="微软雅黑" w:eastAsia="微软雅黑" w:hAnsi="微软雅黑" w:cs="微软雅黑"/>
          <w:color w:val="3E3E3E"/>
          <w:spacing w:val="15"/>
          <w:sz w:val="23"/>
          <w:szCs w:val="23"/>
          <w:shd w:val="clear" w:color="auto" w:fill="FFFFFF"/>
        </w:rPr>
        <w:t>两位老师好，主持人好。我的问题是今年上半年我国GDP增速放缓，同比增长2.5%，这对我国经济会有哪些影响？在此背景下，政府会采取哪些措施使GDP增速保持在合理范围之内？另外，国外的GDP是不是为政府服务的工具？好，谢谢。</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上半年我国GDP增速放缓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对我国经济会有哪些影响？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上半年是2.5%，那下半年理论上就要8%左右，否则你是做不到5.5%的，所以现在有人在讨论今年我们能不能做到5.5%，有的人说可能只有4.5%，诸如此类，总之就是要进一步地努力，否则不容易的。但我总讲，我们还是要有个国际眼光进行比较。你看美国它上半年的数据也出来了，它是3.2%，好像比我们高，但实际上，我倒不是说水分的问题，它主要是跟去年比，因为去年它很低，所以今年就显得高一点了。另外呢，它通货膨胀率是9%，这比我们高很多，所以如果把这些因素考虑进去，中国经济还是比它要健康。所以我们现在讲，一方面是我们要想尽一切办法让经济能够增长得更快一点、更好一点，另一方面老百姓要理解这个挑战是很大的，我们现在要权衡很多事情，外部环境、新冠疫情对人的健康、生命安全等等，要综合评判。</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435" w:right="735"/>
        <w:jc w:val="both"/>
        <w:rPr>
          <w:rStyle w:val="richmediacontentany"/>
          <w:rFonts w:ascii="微软雅黑" w:eastAsia="微软雅黑" w:hAnsi="微软雅黑" w:cs="微软雅黑"/>
          <w:color w:val="3E3E3E"/>
          <w:spacing w:val="30"/>
          <w:sz w:val="21"/>
          <w:szCs w:val="21"/>
        </w:rPr>
      </w:pPr>
      <w:r>
        <w:rPr>
          <w:rStyle w:val="richmediacontentany"/>
          <w:rFonts w:ascii="微软雅黑" w:eastAsia="微软雅黑" w:hAnsi="微软雅黑" w:cs="微软雅黑"/>
          <w:b/>
          <w:bCs/>
          <w:color w:val="000000"/>
          <w:spacing w:val="30"/>
          <w:sz w:val="26"/>
          <w:szCs w:val="26"/>
        </w:rPr>
        <w:t>中国的GDP走在健康发展的道路上</w:t>
      </w:r>
      <w:r>
        <w:rPr>
          <w:rStyle w:val="richmediacontentany"/>
          <w:rFonts w:ascii="微软雅黑" w:eastAsia="微软雅黑" w:hAnsi="微软雅黑" w:cs="微软雅黑"/>
          <w:b/>
          <w:bCs/>
          <w:color w:val="000000"/>
          <w:spacing w:val="30"/>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罗峰：</w:t>
      </w:r>
      <w:r>
        <w:rPr>
          <w:rStyle w:val="richmediacontentany"/>
          <w:rFonts w:ascii="微软雅黑" w:eastAsia="微软雅黑" w:hAnsi="微软雅黑" w:cs="微软雅黑"/>
          <w:color w:val="3E3E3E"/>
          <w:spacing w:val="15"/>
          <w:sz w:val="23"/>
          <w:szCs w:val="23"/>
          <w:shd w:val="clear" w:color="auto" w:fill="FFFFFF"/>
        </w:rPr>
        <w:t>GDP可能有弄虚作假的成分，但有一个是没有办法弄虚作假的，就是进出口贸易，这个在国家和国家之间，对照之间，我进口了多少，你出口多少，这永远没有办法作假。在7月份受到不管是原材料的涨价的影响，还是能源涨价的影响，很多制造业大国它都出现了前所未有的贸易逆差。高端制造业比如说德国，中低端的有越南，而中国我们的数字是多少呢？我们是达到了贸易顺差增长了90%，达到了一个接近7000亿的规模。而且我们如果仔细去看，一项一项看的话，里面增长最快的并不是我们以前理解的中国传统的一些低端的劳动力密集型的制造业，比如说纺织、粗加工等等，而恰恰是一些能够代表我们国家高端制造业能力的一些东西。比如说汽车，还有光伏，还有电子机械产品等等，从这个角度来看，其实证明我们国家已经是走在了一条相对更健康的经济发展的或者经济结构发展的道路上，也是我们中国抓住了这个机会去扩大自己在制造业方面的优势，并且不断地朝更高的地方去攀升。之所以把我们的制造业做得更好、做得更强的目的就是把它作为一个基础，在实现了我们制造业向更高端冲击的基础上，让它来反哺服务业，同时也为服务业的冲击更高端提供一个基础。服务业的GDP它也有一个优势，它相对来说能够容纳更多的就业人口。</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现在新发展理念，我们非常明确经济结构要调整，然后我们经济刺激不搞大水漫灌，这是很不容易的，美国是大水漫灌的方法，我们不用这个方法，我们是精准地刺激经济，然后经常是质量要改变，质量要提高，这个是有很高的要求。</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所以这一节的讨论也让我们知道进出口贸易额它的增长情况，特别是高质量的经济发展，它产生的引领作用，大家可以关注一下这个角度。好，再来看一下这边有没有朋友提问，来，欢迎你。</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435" w:right="735"/>
        <w:jc w:val="both"/>
        <w:rPr>
          <w:rStyle w:val="richmediacontentany"/>
          <w:rFonts w:ascii="微软雅黑" w:eastAsia="微软雅黑" w:hAnsi="微软雅黑" w:cs="微软雅黑"/>
          <w:color w:val="3E3E3E"/>
          <w:spacing w:val="30"/>
          <w:sz w:val="21"/>
          <w:szCs w:val="21"/>
        </w:rPr>
      </w:pPr>
      <w:r>
        <w:rPr>
          <w:rStyle w:val="richmediacontentany"/>
          <w:rFonts w:ascii="微软雅黑" w:eastAsia="微软雅黑" w:hAnsi="微软雅黑" w:cs="微软雅黑"/>
          <w:b/>
          <w:bCs/>
          <w:color w:val="000000"/>
          <w:spacing w:val="30"/>
          <w:sz w:val="26"/>
          <w:szCs w:val="26"/>
        </w:rPr>
        <w:t>GDP在国内经济发展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435" w:right="735"/>
        <w:jc w:val="both"/>
        <w:rPr>
          <w:rStyle w:val="richmediacontentany"/>
          <w:rFonts w:ascii="微软雅黑" w:eastAsia="微软雅黑" w:hAnsi="微软雅黑" w:cs="微软雅黑"/>
          <w:color w:val="3E3E3E"/>
          <w:spacing w:val="30"/>
          <w:sz w:val="21"/>
          <w:szCs w:val="21"/>
        </w:rPr>
      </w:pPr>
      <w:r>
        <w:rPr>
          <w:rStyle w:val="richmediacontentany"/>
          <w:rFonts w:ascii="微软雅黑" w:eastAsia="微软雅黑" w:hAnsi="微软雅黑" w:cs="微软雅黑"/>
          <w:b/>
          <w:bCs/>
          <w:color w:val="000000"/>
          <w:spacing w:val="30"/>
          <w:sz w:val="26"/>
          <w:szCs w:val="26"/>
        </w:rPr>
        <w:t>和国际比较中的作用</w:t>
      </w:r>
      <w:r>
        <w:rPr>
          <w:rStyle w:val="richmediacontentany"/>
          <w:rFonts w:ascii="微软雅黑" w:eastAsia="微软雅黑" w:hAnsi="微软雅黑" w:cs="微软雅黑"/>
          <w:b/>
          <w:bCs/>
          <w:color w:val="000000"/>
          <w:spacing w:val="30"/>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赵日：</w:t>
      </w:r>
      <w:r>
        <w:rPr>
          <w:rStyle w:val="richmediacontentany"/>
          <w:rFonts w:ascii="微软雅黑" w:eastAsia="微软雅黑" w:hAnsi="微软雅黑" w:cs="微软雅黑"/>
          <w:color w:val="3E3E3E"/>
          <w:spacing w:val="15"/>
          <w:sz w:val="23"/>
          <w:szCs w:val="23"/>
          <w:shd w:val="clear" w:color="auto" w:fill="FFFFFF"/>
        </w:rPr>
        <w:t>两位老师好，主持人好。我叫赵日，是一名行业数据分析师。我的问题是，既然我们已经从学界到民间已经都认识到GDP有它的局限性，那是否还有必要用这样的传播力度去推这个指标吗？谢谢。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我觉得至少是在我们国内，各个省之间了解我们的兄弟省份做得怎么样，比方说中西部地区发展得怎么样，是不是更快一点了或者怎么样，还是有价值的，还是要肯定的。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它的相对比较性还是有价值。</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但是国际比较我觉得恐怕还是要有一些创新。我就在想，我们中国人的特点是谦虚，另外是非常扎实，但有时候在国际比较中，我看美国指标“创新”简直太容易了，一会儿一个什么指数，西方世界一千个案例、采访一万个人它就可以定一个指标，就可以全世界来进行衡量了。我们要有这个思路，有时候不光是简单的一个如实的报告，而是要在世界确立自己的标准，这非常之重要，让全世界大家都会获益的标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罗峰：</w:t>
      </w:r>
      <w:r>
        <w:rPr>
          <w:rStyle w:val="richmediacontentany"/>
          <w:rFonts w:ascii="微软雅黑" w:eastAsia="微软雅黑" w:hAnsi="微软雅黑" w:cs="微软雅黑"/>
          <w:color w:val="3E3E3E"/>
          <w:spacing w:val="15"/>
          <w:sz w:val="23"/>
          <w:szCs w:val="23"/>
          <w:shd w:val="clear" w:color="auto" w:fill="FFFFFF"/>
        </w:rPr>
        <w:t>在现代传播中GDP已经形成了一套非常完整的，从数据体系中去汲取数据的能力，所以说我们要换一个新的指标体系的话，可能暂时来说还是相对来说比较难的，所以我们并不是说不去谈GDP，而是把GDP放到一个适合它自己的位置，去发挥它应该有的作用，并不是说我们就是完全地去藐视它，或者不在意它，而是就是让它发挥它自己应该有的作用就行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但是罗峰我倒给你一个建议，我们一直提倡指标体系创新。我在想能不能就考虑这个思路，你比方说我过去讲过基尼系数，我觉得它比较适合小经济体。对超大型经济体不适合，比方我们能够提“新基尼系数”，GDP我们称“新GDP”，我们把一些中国成功的经验把它放进去，然后讲出理由，为什么要这样做，因为这个你不算进去是不妥当的，因为中国今天体量大，事实上是世界最大的经济体，你产生的指标体系可能会影响世界。现在真是这样，我们不能低估自己，我是个不停地可以产生标准的一个世界最大的经济体，而且已经有自己独特的发展模式。所以我老讲，包括我们提出“文明型国家”也是，我们就是要把这个话语推到世界，某种意义上甚至可以引领，因为你今天体量不一样了，人家期待你做一些事情，因为世界“苦美久矣”，指标体系都是美国的，它总是第一，实际上很多时候它已经不是第一了，所以我们要考虑创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所以我理解刚才这位观众提的问题，她在说的一方面GDP指标大家都在看，都在观察，很重要，另外一个是不是相关部门，也可以把跟GDP相关的背后的一些结构性的其它指标体系也跟大家做一些交流、沟通，越来越让大家能够客观地认识GDP这个概念，就既认识到它的优势和好处，但是又看到它有些地方可能会不足。</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435" w:right="735"/>
        <w:jc w:val="both"/>
        <w:rPr>
          <w:rStyle w:val="richmediacontentany"/>
          <w:rFonts w:ascii="微软雅黑" w:eastAsia="微软雅黑" w:hAnsi="微软雅黑" w:cs="微软雅黑"/>
          <w:color w:val="3E3E3E"/>
          <w:spacing w:val="30"/>
          <w:sz w:val="21"/>
          <w:szCs w:val="21"/>
        </w:rPr>
      </w:pPr>
      <w:r>
        <w:rPr>
          <w:rStyle w:val="richmediacontentany"/>
          <w:rFonts w:ascii="微软雅黑" w:eastAsia="微软雅黑" w:hAnsi="微软雅黑" w:cs="微软雅黑"/>
          <w:b/>
          <w:bCs/>
          <w:color w:val="000000"/>
          <w:spacing w:val="30"/>
          <w:sz w:val="26"/>
          <w:szCs w:val="26"/>
        </w:rPr>
        <w:t>如何用经济指标体系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435" w:right="735"/>
        <w:jc w:val="both"/>
        <w:rPr>
          <w:rStyle w:val="richmediacontentany"/>
          <w:rFonts w:ascii="微软雅黑" w:eastAsia="微软雅黑" w:hAnsi="微软雅黑" w:cs="微软雅黑"/>
          <w:color w:val="3E3E3E"/>
          <w:spacing w:val="30"/>
          <w:sz w:val="21"/>
          <w:szCs w:val="21"/>
        </w:rPr>
      </w:pPr>
      <w:r>
        <w:rPr>
          <w:rStyle w:val="richmediacontentany"/>
          <w:rFonts w:ascii="微软雅黑" w:eastAsia="微软雅黑" w:hAnsi="微软雅黑" w:cs="微软雅黑"/>
          <w:b/>
          <w:bCs/>
          <w:color w:val="000000"/>
          <w:spacing w:val="15"/>
          <w:sz w:val="26"/>
          <w:szCs w:val="26"/>
        </w:rPr>
        <w:t>来反映人民幸福指数？</w:t>
      </w:r>
      <w:r>
        <w:rPr>
          <w:rStyle w:val="richmediacontentany"/>
          <w:rFonts w:ascii="微软雅黑" w:eastAsia="微软雅黑" w:hAnsi="微软雅黑" w:cs="微软雅黑"/>
          <w:b/>
          <w:bCs/>
          <w:color w:val="000000"/>
          <w:spacing w:val="30"/>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我们还有一位观众请提问。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丁艾琳：</w:t>
      </w:r>
      <w:r>
        <w:rPr>
          <w:rStyle w:val="richmediacontentany"/>
          <w:rFonts w:ascii="微软雅黑" w:eastAsia="微软雅黑" w:hAnsi="微软雅黑" w:cs="微软雅黑"/>
          <w:color w:val="3E3E3E"/>
          <w:spacing w:val="15"/>
          <w:sz w:val="23"/>
          <w:szCs w:val="23"/>
          <w:shd w:val="clear" w:color="auto" w:fill="FFFFFF"/>
        </w:rPr>
        <w:t>两位老师好，主持人好。我叫丁艾琳，来自四川成都，从事的是保险行业。我们今天一直在探讨一个宏观的概念，就是GDP，但是我想问一个比较微观的话题，作为老百姓，作为一个个体，有没有这样的一种综合的算法或者指标，能够让老百姓切实地用这样的指标去感受走在了共同富裕的大道上，找到张教授说的那种中国的自信和骄傲，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这个指标体系创新的范围很大，而且很多地方都可以做，你比方说人类发展指数，是联合国提的，我当时在日内瓦也参加过的，也是有各种各样的意见，联合国还是西方标准指导的，你只要把人均GDP加进去，中国马上就下来了，但是它是一种创新。你比方说当年邓小平同志，在上世纪80年代初期，我们刚开始接受人均GDP的时候，他讲过这个话，他说因为我们是社会主义国家，虽然我们人均GDP可能不是很高，但人民得到的实惠更多。也就是说他从他那个角度意识到，这个统计不一定真实反映人民的生活水平，所以我总觉得我们要进行大量的创新，有各种各样的思路，可以做很多很多的工作，从一个细节做起，一个指标体系做起，大有发挥自己长处的余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罗峰：</w:t>
      </w:r>
      <w:r>
        <w:rPr>
          <w:rStyle w:val="richmediacontentany"/>
          <w:rFonts w:ascii="微软雅黑" w:eastAsia="微软雅黑" w:hAnsi="微软雅黑" w:cs="微软雅黑"/>
          <w:color w:val="3E3E3E"/>
          <w:spacing w:val="15"/>
          <w:sz w:val="23"/>
          <w:szCs w:val="23"/>
          <w:shd w:val="clear" w:color="auto" w:fill="FFFFFF"/>
        </w:rPr>
        <w:t>实际操作来说，相对来说可能比较困难。因为个体感受是一个主观的感受，我们做过中国的社会调查都会知道，比如说问你的幸福感的话，可能早上问你、中午问你和晚上问你都会有不同。所以在这个前提下，用客观的指标去衡量一个主观的感受，相对来说是有一个比较难的过程。那张老师刚才提到的比较有道理，如果要考虑中国的指标体系的建构，首先要有一个前提，就是中国区域太大了，必须要分，不管是分不同的板块，还是分内部的差别，这一点都是必须要拿出来的。第二个，就是我们在衡量一些人均指标的时候，要注意到的一点，就是因为中国的规模优势非常非常强，这个无形中会拉低我们的人均，或者说不能如实地反应我们的人均GDP在实际中的一个效果。</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比方说你来自四川成都，成都我去过很多次，很喜欢这个城市，它的老百姓的幸福感就是高。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一座来了就不想走的城市。</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对，你们就把这个原因给它研究出来，看看分个指标体系，这个感觉哪里来的。这个指标一分，然后中国再率先提出一系列指标，其中就包括这个指标。</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成都指数。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这就是一种创新。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你看我们今天讨论GDP这个指标，不是说否定这个指标的意义，它依然是极为重要的一个经济指标，但是我们除了看数字再去看它背后的结构的话，有助于我们精准地更加客观全面地把握这个指标，以及这个指标背后所反映的这个国家的经济实力，一直有一个观点，就是既不要高估它，也不要低估它，准确地把握是我们做出准确判断的最重要的基础。好，非常感谢两位来到我们的节目当中，也谢谢现场的观众朋友，谢谢大家，再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（本节目播出于2022年09月19日）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842247"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9749&amp;idx=1&amp;sn=ad46e1129ff5354a7327fac32dd6ee1e&amp;chksm=8bb01e14bcc79702cc9f144dd4e4651144fcef020038879b884697e20535261a0b3aeb3882ff&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观众互动：中国的GDP是否走在健康发展的道路上？</dc:title>
  <cp:revision>1</cp:revision>
</cp:coreProperties>
</file>