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观众问答：“台独”势力和美国干涉势力的勾连是否会加剧？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3"/>
          <w:szCs w:val="23"/>
        </w:rPr>
        <w:t>盛九元  | 上海社科院台湾研究中心 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说到台湾地区的</w:t>
      </w:r>
      <w:r>
        <w:rPr>
          <w:rStyle w:val="richmediacontentany"/>
          <w:rFonts w:ascii="SimSun" w:eastAsia="SimSun" w:hAnsi="SimSun" w:cs="SimSun"/>
          <w:color w:val="000000"/>
          <w:spacing w:val="15"/>
          <w:sz w:val="23"/>
          <w:szCs w:val="23"/>
          <w:shd w:val="clear" w:color="auto" w:fill="FFFFFF"/>
        </w:rPr>
        <w:t>选举问题，盛</w:t>
      </w:r>
      <w:r>
        <w:rPr>
          <w:rStyle w:val="richmediacontentany"/>
          <w:rFonts w:ascii="SimSun" w:eastAsia="SimSun" w:hAnsi="SimSun" w:cs="SimSun"/>
          <w:color w:val="000000"/>
          <w:spacing w:val="15"/>
          <w:sz w:val="23"/>
          <w:szCs w:val="23"/>
          <w:shd w:val="clear" w:color="auto" w:fill="FFFFFF"/>
        </w:rPr>
        <w:t>九元</w:t>
      </w:r>
      <w:r>
        <w:rPr>
          <w:rStyle w:val="richmediacontentany"/>
          <w:rFonts w:ascii="SimSun" w:eastAsia="SimSun" w:hAnsi="SimSun" w:cs="SimSun"/>
          <w:color w:val="000000"/>
          <w:spacing w:val="15"/>
          <w:sz w:val="23"/>
          <w:szCs w:val="23"/>
          <w:shd w:val="clear" w:color="auto" w:fill="FFFFFF"/>
        </w:rPr>
        <w:t>主任的观点是民进党操弄这些也跟彼此塑造是有关系的，他也迎合了岛内一部分民众的一些想法。好，我们现场也有年轻朋友，他们也关心台湾地区，来，我们听听他们的问题来举手示意，欢迎您。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马英九与蔡英文的举动说明了什么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主持人好，两位老师好。我是来自东南大学计算机科学与工程学院的一名博士研究生。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前段时间台湾地区前领导人马英九带领台湾学生访问大陆，而与此同时，蔡英文却过境美国，执意要窜访美国众议院议长麦卡锡，有人认为马英九先生致力于和平统一，但也有人认为这只不过是国民党为了选举而进行的政治作秀，还有人认为这是马英九和蔡英文达成的某种政治默契，请问两位老师怎么看待上述观点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马英九先生这次到大陆来回乡祭祖。他这个行程其实是很早就确定了，而且正好趁清明前后要来，而且更重要的是他要带一批学生来看看大陆，其实他的这次出访，很多人讲他是不是掩护了蔡英文（过境美国），我觉得不能把这两个事情放在一起，应该是两个孤立的。严格讲，一个代表求和平，一个是继续走向</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的绝路。第一个是怎么样把两岸拉近，第二个蔡英文的行为，是怎么样把两岸推得更远。这两个事情，只是代表两个政治人物他们不同的想法。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我觉得马英九先生到大陆来祭祖，然后带了一批年轻的学生，总体上应该加以肯定的。但同时我觉得两岸关系到现在这个阶段了，就马英九讲的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不统</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不合</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不武</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觉得这个也已经落后于这个时代了。我觉得如果还是一种和平分裂的局面的话，坦率地讲大陆耐心也是有限的。我们认为要开始提出，面向未来的有利于祖国统一的制度安排，大家可以谈，开诚布公地谈，什么问题都可以讨论。所以我觉得不管台湾的哪个政党下一次选举中出线、执政，应该把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和平分裂</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这个状况也要结束了。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不过刚才这位同学提问的时候他也说到一点，蔡英文窜访美国，台湾岛内的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跟美国干涉势力也是紧密地勾连，双方都通过这个勾连为自己来谋取政治的私利也好、经济的私利也好。所以接下来一段时间，会不会像这样的勾连还会以某种形式不断地表现出来，甚至可能会更加的剧烈，就关于这一点我们可以做一个怎样的判断，或者说做一些怎样的准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“台独”势力和美国干涉势力的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勾连是否会加剧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其实我觉得这是肯定的，民进党这个党它就是为党私利，就是怎么样连续执政对它来说是最重要的，按照我们讲法来说，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倚美抗中</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节奏还是会要加快。未来我想两个方面，第一个还是像过去一样保持一个所谓跟美国方面的高层互动，这是肯定它要做的事情。第二个我们要特别关注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美台</w:t>
      </w:r>
      <w:r>
        <w:rPr>
          <w:rStyle w:val="richmediacontentany"/>
          <w:rFonts w:ascii="Arial" w:eastAsia="Arial" w:hAnsi="Arial" w:cs="Arial"/>
          <w:color w:val="000000"/>
          <w:spacing w:val="15"/>
          <w:sz w:val="23"/>
          <w:szCs w:val="23"/>
          <w:shd w:val="clear" w:color="auto" w:fill="FFFFFF"/>
        </w:rPr>
        <w:t>21</w:t>
      </w:r>
      <w:r>
        <w:rPr>
          <w:rStyle w:val="richmediacontentany"/>
          <w:rFonts w:ascii="SimSun" w:eastAsia="SimSun" w:hAnsi="SimSun" w:cs="SimSun"/>
          <w:color w:val="000000"/>
          <w:spacing w:val="15"/>
          <w:sz w:val="23"/>
          <w:szCs w:val="23"/>
          <w:shd w:val="clear" w:color="auto" w:fill="FFFFFF"/>
        </w:rPr>
        <w:t>世纪贸易倡议</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但这个经贸关系背后是什么，就是怎么掏空台湾，因为台积电已经走了，可能会有更好的企业会走，这个是我们要高度关注的。这是从台湾方面来讲，还有一个我们要特别关注，就是美国的国会，美国国会是唯恐天下不乱的，无所不用其极来体现它遏制中国的这样一个战略，现在大家特别关注它提出的《中国竞争法案的</w:t>
      </w:r>
      <w:r>
        <w:rPr>
          <w:rStyle w:val="richmediacontentany"/>
          <w:rFonts w:ascii="Arial" w:eastAsia="Arial" w:hAnsi="Arial" w:cs="Arial"/>
          <w:color w:val="000000"/>
          <w:spacing w:val="15"/>
          <w:sz w:val="23"/>
          <w:szCs w:val="23"/>
          <w:shd w:val="clear" w:color="auto" w:fill="FFFFFF"/>
        </w:rPr>
        <w:t>2.0</w:t>
      </w:r>
      <w:r>
        <w:rPr>
          <w:rStyle w:val="richmediacontentany"/>
          <w:rFonts w:ascii="SimSun" w:eastAsia="SimSun" w:hAnsi="SimSun" w:cs="SimSun"/>
          <w:color w:val="000000"/>
          <w:spacing w:val="15"/>
          <w:sz w:val="23"/>
          <w:szCs w:val="23"/>
          <w:shd w:val="clear" w:color="auto" w:fill="FFFFFF"/>
        </w:rPr>
        <w:t>》，从而进一步恶化两岸关系，所以这一点上，未来这种冲撞或者这种冲突可能会愈演愈烈。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这个我补充一点，因为中美关系近期的发展很有意思，就是美方从国务卿到财长，甚至到总统，都想和中国对话，财长和国务卿想来中国访问，但中国不予回复。美债危机，我们说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后美国时代</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，只有中国一个国家可以真正地帮助它解决不少困难，但我们讲过了，我们不做</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农夫与蛇</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这个傻事情。那么这个会不会反映到对台政策，这个是我们可以进一步观察。第二点就是，因为最新美国对台出售武器，</w:t>
      </w:r>
      <w:r>
        <w:rPr>
          <w:rStyle w:val="richmediacontentany"/>
          <w:rFonts w:ascii="Arial" w:eastAsia="Arial" w:hAnsi="Arial" w:cs="Arial"/>
          <w:color w:val="000000"/>
          <w:spacing w:val="15"/>
          <w:sz w:val="23"/>
          <w:szCs w:val="23"/>
          <w:shd w:val="clear" w:color="auto" w:fill="FFFFFF"/>
        </w:rPr>
        <w:t>6</w:t>
      </w:r>
      <w:r>
        <w:rPr>
          <w:rStyle w:val="richmediacontentany"/>
          <w:rFonts w:ascii="SimSun" w:eastAsia="SimSun" w:hAnsi="SimSun" w:cs="SimSun"/>
          <w:color w:val="000000"/>
          <w:spacing w:val="15"/>
          <w:sz w:val="23"/>
          <w:szCs w:val="23"/>
          <w:shd w:val="clear" w:color="auto" w:fill="FFFFFF"/>
        </w:rPr>
        <w:t>亿多美元，</w:t>
      </w:r>
      <w:r>
        <w:rPr>
          <w:rStyle w:val="richmediacontentany"/>
          <w:rFonts w:ascii="Arial" w:eastAsia="Arial" w:hAnsi="Arial" w:cs="Arial"/>
          <w:color w:val="000000"/>
          <w:spacing w:val="15"/>
          <w:sz w:val="23"/>
          <w:szCs w:val="23"/>
          <w:shd w:val="clear" w:color="auto" w:fill="FFFFFF"/>
        </w:rPr>
        <w:t>F16</w:t>
      </w:r>
      <w:r>
        <w:rPr>
          <w:rStyle w:val="richmediacontentany"/>
          <w:rFonts w:ascii="SimSun" w:eastAsia="SimSun" w:hAnsi="SimSun" w:cs="SimSun"/>
          <w:color w:val="000000"/>
          <w:spacing w:val="15"/>
          <w:sz w:val="23"/>
          <w:szCs w:val="23"/>
          <w:shd w:val="clear" w:color="auto" w:fill="FFFFFF"/>
        </w:rPr>
        <w:t>战斗机，但它交付的日期是</w:t>
      </w:r>
      <w:r>
        <w:rPr>
          <w:rStyle w:val="richmediacontentany"/>
          <w:rFonts w:ascii="Arial" w:eastAsia="Arial" w:hAnsi="Arial" w:cs="Arial"/>
          <w:color w:val="000000"/>
          <w:spacing w:val="15"/>
          <w:sz w:val="23"/>
          <w:szCs w:val="23"/>
          <w:shd w:val="clear" w:color="auto" w:fill="FFFFFF"/>
        </w:rPr>
        <w:t>2027</w:t>
      </w:r>
      <w:r>
        <w:rPr>
          <w:rStyle w:val="richmediacontentany"/>
          <w:rFonts w:ascii="SimSun" w:eastAsia="SimSun" w:hAnsi="SimSun" w:cs="SimSun"/>
          <w:color w:val="000000"/>
          <w:spacing w:val="15"/>
          <w:sz w:val="23"/>
          <w:szCs w:val="23"/>
          <w:shd w:val="clear" w:color="auto" w:fill="FFFFFF"/>
        </w:rPr>
        <w:t>年，我们网民一致认为在这之前已经统一了。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对，就像两位刚才说到的，美国的国内政治的现状放在这儿，它的国内的激化也会反映在外部的表现，特别是台湾它认为是可以遏制中国发展的一个最为重要的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棋子</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，它绝对不会弃之不用，所以未来跟</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势力的勾结和操弄肯定会日益严重，这是我们要高度警惕。但是就像我们节目里一直讲的，就我们看清楚大道的方向，你再怎么操弄，再怎么折腾，你也不可能跨过这条红线。其实国际社会有公认的认知。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公认的准则。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们现在有这个自信，我们多次讲过的，我们的预设就是祖国统一是在你美国全面干预的情况下我们要实现统一，这坚定不移的。这次总书记见欧盟委员会主席，冯德莱恩。总书记当时这样说的，外部势力想我们放弃祖国统一的目标，是痴心妄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这也是再一次的公开的宣示。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其实我们也反复强调过，就是在解决台湾问题上，主动权、主导权，是在大陆这一边，用什么方式解决、什么时候解决主动权在我们，它不是外部势力的干预，也不会因为你岛内的一些</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势力的反对，它会改变这个进程。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对，所以那两股势力真的不要想不明白这一点。好，我们再来看还有哪位朋友要提问？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日韩在台海问题上的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错误态度意欲何为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SimSun" w:eastAsia="SimSun" w:hAnsi="SimSun" w:cs="SimSun"/>
          <w:color w:val="000000"/>
          <w:spacing w:val="15"/>
          <w:sz w:val="23"/>
          <w:szCs w:val="23"/>
          <w:shd w:val="clear" w:color="auto" w:fill="FFFFFF"/>
        </w:rPr>
        <w:t>两位老师好，主持人好。我叫张瑞，是复旦大学社政学院的一名研究生。</w:t>
      </w:r>
      <w:r>
        <w:rPr>
          <w:rStyle w:val="richmediacontentany"/>
          <w:rFonts w:ascii="SimSun" w:eastAsia="SimSun" w:hAnsi="SimSun" w:cs="SimSun"/>
          <w:color w:val="000000"/>
          <w:spacing w:val="15"/>
          <w:sz w:val="23"/>
          <w:szCs w:val="23"/>
          <w:shd w:val="clear" w:color="auto" w:fill="FFFFFF"/>
        </w:rPr>
        <w:t>近日韩国总统尹锡悦就台海问题公开表态，认为台海问题已经不属于中国内政问题，而是属于国际问题，韩国公开反对中国采用任何武力形式来更改台海形式，然后日本首相岸田文雄也公开表态，认为台湾有事就是日本有事，韩国和日本针对台海问题公开表态，究竟是想获得什么利益？想请教一下两位老师对这个问题的看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韩国我也去过好几次，也是西方民主模式带来的问题，选上来这么一个总统，他的支持率现在只有</w:t>
      </w:r>
      <w:r>
        <w:rPr>
          <w:rStyle w:val="richmediacontentany"/>
          <w:rFonts w:ascii="Arial" w:eastAsia="Arial" w:hAnsi="Arial" w:cs="Arial"/>
          <w:color w:val="000000"/>
          <w:spacing w:val="15"/>
          <w:sz w:val="23"/>
          <w:szCs w:val="23"/>
          <w:shd w:val="clear" w:color="auto" w:fill="FFFFFF"/>
        </w:rPr>
        <w:t>30%</w:t>
      </w:r>
      <w:r>
        <w:rPr>
          <w:rStyle w:val="richmediacontentany"/>
          <w:rFonts w:ascii="SimSun" w:eastAsia="SimSun" w:hAnsi="SimSun" w:cs="SimSun"/>
          <w:color w:val="000000"/>
          <w:spacing w:val="15"/>
          <w:sz w:val="23"/>
          <w:szCs w:val="23"/>
          <w:shd w:val="clear" w:color="auto" w:fill="FFFFFF"/>
        </w:rPr>
        <w:t>多一点点，反对、不支持他的是</w:t>
      </w:r>
      <w:r>
        <w:rPr>
          <w:rStyle w:val="richmediacontentany"/>
          <w:rFonts w:ascii="Arial" w:eastAsia="Arial" w:hAnsi="Arial" w:cs="Arial"/>
          <w:color w:val="000000"/>
          <w:spacing w:val="15"/>
          <w:sz w:val="23"/>
          <w:szCs w:val="23"/>
          <w:shd w:val="clear" w:color="auto" w:fill="FFFFFF"/>
        </w:rPr>
        <w:t>60%</w:t>
      </w:r>
      <w:r>
        <w:rPr>
          <w:rStyle w:val="richmediacontentany"/>
          <w:rFonts w:ascii="SimSun" w:eastAsia="SimSun" w:hAnsi="SimSun" w:cs="SimSun"/>
          <w:color w:val="000000"/>
          <w:spacing w:val="15"/>
          <w:sz w:val="23"/>
          <w:szCs w:val="23"/>
          <w:shd w:val="clear" w:color="auto" w:fill="FFFFFF"/>
        </w:rPr>
        <w:t>多，所以这个政权他的执政的基础是很不稳固的。而且现在又做很多韩国民众都反对的事情，丢韩国的脸，没有尊严。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对，包括跟日本的妥协，特别是对重大历史遗留问题的妥协。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这个怎么能够代表韩国这个国家的整体的利益，很难想象的。同时我也觉得这样的政策是否能够持续下去，日本也是的，岸田和安倍当时都是这个观点，我总觉得日本恐怕有一个重要的考虑，我叫做</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借船出海</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，实际上它自己想修改它宪法，特别是第九条，</w:t>
      </w:r>
      <w:r>
        <w:rPr>
          <w:rStyle w:val="richmediacontentany"/>
          <w:rFonts w:ascii="SimSun" w:eastAsia="SimSun" w:hAnsi="SimSun" w:cs="SimSun"/>
          <w:color w:val="000000"/>
          <w:spacing w:val="15"/>
          <w:sz w:val="23"/>
          <w:szCs w:val="23"/>
          <w:shd w:val="clear" w:color="auto" w:fill="FFFFFF"/>
        </w:rPr>
        <w:t>它</w:t>
      </w:r>
      <w:r>
        <w:rPr>
          <w:rStyle w:val="richmediacontentany"/>
          <w:rFonts w:ascii="SimSun" w:eastAsia="SimSun" w:hAnsi="SimSun" w:cs="SimSun"/>
          <w:color w:val="000000"/>
          <w:spacing w:val="15"/>
          <w:sz w:val="23"/>
          <w:szCs w:val="23"/>
          <w:shd w:val="clear" w:color="auto" w:fill="FFFFFF"/>
        </w:rPr>
        <w:t>不能拥有军队，不能发动战争，现在</w:t>
      </w:r>
      <w:r>
        <w:rPr>
          <w:rStyle w:val="richmediacontentany"/>
          <w:rFonts w:ascii="SimSun" w:eastAsia="SimSun" w:hAnsi="SimSun" w:cs="SimSun"/>
          <w:color w:val="000000"/>
          <w:spacing w:val="15"/>
          <w:sz w:val="23"/>
          <w:szCs w:val="23"/>
          <w:shd w:val="clear" w:color="auto" w:fill="FFFFFF"/>
        </w:rPr>
        <w:t>它</w:t>
      </w:r>
      <w:r>
        <w:rPr>
          <w:rStyle w:val="richmediacontentany"/>
          <w:rFonts w:ascii="SimSun" w:eastAsia="SimSun" w:hAnsi="SimSun" w:cs="SimSun"/>
          <w:color w:val="000000"/>
          <w:spacing w:val="15"/>
          <w:sz w:val="23"/>
          <w:szCs w:val="23"/>
          <w:shd w:val="clear" w:color="auto" w:fill="FFFFFF"/>
        </w:rPr>
        <w:t>希望通过这种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借船出海</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的方法把自己发展起来。当然骨子里还是担心中国的崛起对</w:t>
      </w:r>
      <w:r>
        <w:rPr>
          <w:rStyle w:val="richmediacontentany"/>
          <w:rFonts w:ascii="SimSun" w:eastAsia="SimSun" w:hAnsi="SimSun" w:cs="SimSun"/>
          <w:color w:val="000000"/>
          <w:spacing w:val="15"/>
          <w:sz w:val="23"/>
          <w:szCs w:val="23"/>
          <w:shd w:val="clear" w:color="auto" w:fill="FFFFFF"/>
        </w:rPr>
        <w:t>它</w:t>
      </w:r>
      <w:r>
        <w:rPr>
          <w:rStyle w:val="richmediacontentany"/>
          <w:rFonts w:ascii="SimSun" w:eastAsia="SimSun" w:hAnsi="SimSun" w:cs="SimSun"/>
          <w:color w:val="000000"/>
          <w:spacing w:val="15"/>
          <w:sz w:val="23"/>
          <w:szCs w:val="23"/>
          <w:shd w:val="clear" w:color="auto" w:fill="FFFFFF"/>
        </w:rPr>
        <w:t>的损害，我们对于韩国、日本和美国勾结在一起来所谓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协防</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台湾，我们军事上不担心的。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但从现在日韩两国的态度来看，是被美国牢牢地绑上了它亚洲</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小北约</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的战车。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当然日韩两国其实他的做法也有点差别，日本主要是浑水摸鱼，它借这个机会实现所谓的正常国家化的目标。但实际上这次韩国的这个举动其实有点让人出乎意料，因为其实对韩国来说，以前政府的政策一直是平衡，在中美之间，在整个东亚地区居于平衡。像这次像尹锡悦这样选边站，这个是很少见的，而且你想他在国内也引起非常大的一个反弹，我个人判断他是两个方面原因，一个就是他自己的所谓的目前的政治弱势。他希望通过进一步加强跟美国的关系来挽回。第二个就是说在他面对整个东亚地区格局的改变，特别是整个经济环境的改变，他也想通过这种方式把韩国的利益包括韩国的经济更多地跟美国挂钩，包括日本在内，捆绑在一起。但是这种方式到底对韩国的国家利益是好还是坏，我觉得我们放远来看的话，它一定不是一个最好的选择，你看看现在韩国的民调，包括韩国内部的舆论来看，已经是一片反对声了，所以我想它这种政策能不能维持，大家拭目以待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韩国会算一笔很小的账，眼前的账，比如它觉得现在在芯片上美国卡中国脖子很好，它跟上美国的战车，因为韩国自己也有芯片业，只要把中国这一块卡住了，韩国的这个就可以有长足的发展，除了芯片之外，其他的产业链也是，比如说汽车，中国也很强，还有其它的一些制造，那先进制造如果中国起不来，能够被美国遏制住，对韩国来说它可能就是一个大发展。一个非常简单的算计，包括它跟日本之间的所谓的一些历史问题的和解，它背景很重要的也是因为日本卡住了它的一部分先进制造业的原材料。它现在有求于日本，所以它在一些重大问题上会让步，所以这个是让大家对韩国政府比较难以理解的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就像绝大多数亚非拉的国家，甚至现在像法国领导人等等，对中国、对美国的认知发生了巨大的变化，但在这个时候韩国的领导人这个认知朝相反的方向发展。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我们一直说投资要看趋势，要治理一个国家，让一个地方发展得好，其实也要看趋势，跟上趋势了就都好。台湾问题是我们关注次数非常非常多的问题，足见我们的嘉宾也好，我们的观众朋友也好，对这个重要问题的关心的程度。我想不管</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势力跟外部干涉势力如何地勾连，但是我们始终有一个非常明确的判断，祖国统一就是走在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快车道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上，再次感谢两位，也谢谢我们现场的观众朋友，谢谢大家，再见！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 （本节目播出于2023年6月5日）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1816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05&amp;idx=1&amp;sn=f1b15d9322e8bf08a28823aa53b1cf75&amp;chksm=b629db3cefa8556c9afa6b65626b9596cb8b495028603cd46378de7fa4430688645b5753a3a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观众问答：“台独”势力和美国干涉势力的勾连是否会加剧？</dc:title>
  <cp:revision>1</cp:revision>
</cp:coreProperties>
</file>