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观众问答：中国式现代化是否会愈加遭到美西方阻碍？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2023-07-06</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23"/>
          <w:szCs w:val="23"/>
        </w:rPr>
        <w:t>梁磊 | </w:t>
      </w:r>
      <w:r>
        <w:rPr>
          <w:rStyle w:val="richmediacontentany"/>
          <w:rFonts w:ascii="Microsoft YaHei UI" w:eastAsia="Microsoft YaHei UI" w:hAnsi="Microsoft YaHei UI" w:cs="Microsoft YaHei UI"/>
          <w:color w:val="7F7F7F"/>
          <w:spacing w:val="15"/>
          <w:sz w:val="23"/>
          <w:szCs w:val="23"/>
        </w:rPr>
        <w:t>上海市人民政府外事办公室联络协调处 处长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今天我们讨论的话题是：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蓝厅</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到</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世界会客厅</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：中国式现代化的全球意义。我们现场也有观众，他们带着自己的问题来，我们进入讨论环节。来，您先做个自我介绍。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SimSun" w:eastAsia="SimSun" w:hAnsi="SimSun" w:cs="SimSun"/>
          <w:color w:val="000000"/>
          <w:spacing w:val="15"/>
          <w:sz w:val="23"/>
          <w:szCs w:val="23"/>
          <w:shd w:val="clear" w:color="auto" w:fill="FFFFFF"/>
        </w:rPr>
        <w:t>主持人好，两位老师好，我叫马瑞。过去国际上现代化这个词是由西方来主导的，所以有一种观点认为说现代化等于西方化，那目前提出了中国式现代化之后，我想请问一下，这种迷思是不是已经打破了呢？我们的国际话语权和我们综合实力可以实现匹配了吗？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“现代化等于西方化”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的迷思已经打破了吗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我个人觉得，今天我们跟</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全球南方</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学者，非西方国家的学者接触，基本上多数都认同，中国走出一条现代化的成功之路。西方国家的，特别是政要和媒体人，他们有时候要政治正确，他不愿意公开承认，但私下交谈，你就发觉他们还是受到触动。比方我们互联网应用远远领先西方国家，全世界的</w:t>
      </w:r>
      <w:r>
        <w:rPr>
          <w:rStyle w:val="richmediacontentany"/>
          <w:rFonts w:ascii="Arial" w:eastAsia="Arial" w:hAnsi="Arial" w:cs="Arial"/>
          <w:color w:val="000000"/>
          <w:spacing w:val="15"/>
          <w:sz w:val="23"/>
          <w:szCs w:val="23"/>
          <w:shd w:val="clear" w:color="auto" w:fill="FFFFFF"/>
        </w:rPr>
        <w:t>4G</w:t>
      </w:r>
      <w:r>
        <w:rPr>
          <w:rStyle w:val="richmediacontentany"/>
          <w:rFonts w:ascii="SimSun" w:eastAsia="SimSun" w:hAnsi="SimSun" w:cs="SimSun"/>
          <w:color w:val="000000"/>
          <w:spacing w:val="15"/>
          <w:sz w:val="23"/>
          <w:szCs w:val="23"/>
          <w:shd w:val="clear" w:color="auto" w:fill="FFFFFF"/>
        </w:rPr>
        <w:t>的基站、</w:t>
      </w:r>
      <w:r>
        <w:rPr>
          <w:rStyle w:val="richmediacontentany"/>
          <w:rFonts w:ascii="Arial" w:eastAsia="Arial" w:hAnsi="Arial" w:cs="Arial"/>
          <w:color w:val="000000"/>
          <w:spacing w:val="15"/>
          <w:sz w:val="23"/>
          <w:szCs w:val="23"/>
          <w:shd w:val="clear" w:color="auto" w:fill="FFFFFF"/>
        </w:rPr>
        <w:t>5G</w:t>
      </w:r>
      <w:r>
        <w:rPr>
          <w:rStyle w:val="richmediacontentany"/>
          <w:rFonts w:ascii="SimSun" w:eastAsia="SimSun" w:hAnsi="SimSun" w:cs="SimSun"/>
          <w:color w:val="000000"/>
          <w:spacing w:val="15"/>
          <w:sz w:val="23"/>
          <w:szCs w:val="23"/>
          <w:shd w:val="clear" w:color="auto" w:fill="FFFFFF"/>
        </w:rPr>
        <w:t>的基站，</w:t>
      </w:r>
      <w:r>
        <w:rPr>
          <w:rStyle w:val="richmediacontentany"/>
          <w:rFonts w:ascii="Arial" w:eastAsia="Arial" w:hAnsi="Arial" w:cs="Arial"/>
          <w:color w:val="000000"/>
          <w:spacing w:val="15"/>
          <w:sz w:val="23"/>
          <w:szCs w:val="23"/>
          <w:shd w:val="clear" w:color="auto" w:fill="FFFFFF"/>
        </w:rPr>
        <w:t>70%</w:t>
      </w:r>
      <w:r>
        <w:rPr>
          <w:rStyle w:val="richmediacontentany"/>
          <w:rFonts w:ascii="SimSun" w:eastAsia="SimSun" w:hAnsi="SimSun" w:cs="SimSun"/>
          <w:color w:val="000000"/>
          <w:spacing w:val="15"/>
          <w:sz w:val="23"/>
          <w:szCs w:val="23"/>
          <w:shd w:val="clear" w:color="auto" w:fill="FFFFFF"/>
        </w:rPr>
        <w:t>在中国，背后就是我们社会主义市场经济、混合经济模式，国企负责基础设施建设，民企抓住这个机遇，各种各样的商业机遇、服务机遇全部抓住了，然后我们成了</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一部手机全部搞定</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的国家。所以现在外国人一到中国来，马上加微信，结果发觉微信这么方便，什么功能都整合在一起，叫</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微信革命</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现在我的感觉是从整个国际关系或者整个国际大局来看，中国对世界的影响力应该是跟我们的大国的地位逐渐在匹配，不断地处在一个上升的过程当中。包括中国在联合国发挥作用，包括人类命运共同体、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一带一路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倡议。当然，在西方话语体系当中，我们要建构自己的一些话语体系，在整个话语体系中提高我们中国的影响力这一块，实事求是来讲，我们还有更多的一些改进的地方，可能从内容，可能从渠道，从我们自己的一些话语的叙事体系来讲，可能我们还是需要一个提升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除了中国人自己讲好精彩的中国故事，你看现在得益于互联网那么多的交流平台，刚才张老师举例有很多外国朋友，他们其实也变身为民间的交流使者，他们也在讲他们看到的精彩的中国故事，所以我觉得最重要的一点就是我们要开放，欢迎大家来走走看看，来讲出你眼中的中国故事，这样的话，可能我们讲的、他们讲的，我们一起构建起来，就可以帮助更多人了解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有一点是非常好的，因为中国崛起、中国式现代化是个实实在在的事实，外国人来，你故事没讲好也没关系，他一看就知道了，你中国比我们现代。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不管你听不听，中国就在这里。</w:t>
      </w:r>
      <w:r>
        <w:rPr>
          <w:rStyle w:val="richmediacontentany"/>
          <w:rFonts w:ascii="SimSun" w:eastAsia="SimSun" w:hAnsi="SimSun" w:cs="SimSun"/>
          <w:color w:val="000000"/>
          <w:spacing w:val="15"/>
          <w:sz w:val="23"/>
          <w:szCs w:val="23"/>
          <w:shd w:val="clear" w:color="auto" w:fill="FFFFFF"/>
        </w:rPr>
        <w:t>好，我们再来看这边哪位观众？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SimSun" w:eastAsia="SimSun" w:hAnsi="SimSun" w:cs="SimSun"/>
          <w:color w:val="000000"/>
          <w:spacing w:val="15"/>
          <w:sz w:val="23"/>
          <w:szCs w:val="23"/>
          <w:shd w:val="clear" w:color="auto" w:fill="FFFFFF"/>
        </w:rPr>
        <w:t>两位老师好，主持人好。</w:t>
      </w:r>
      <w:r>
        <w:rPr>
          <w:rStyle w:val="richmediacontentany"/>
          <w:rFonts w:ascii="SimSun" w:eastAsia="SimSun" w:hAnsi="SimSun" w:cs="SimSun"/>
          <w:color w:val="000000"/>
          <w:spacing w:val="15"/>
          <w:sz w:val="23"/>
          <w:szCs w:val="23"/>
          <w:shd w:val="clear" w:color="auto" w:fill="FFFFFF"/>
        </w:rPr>
        <w:t>我是周榆琴，今天我想提的问题是，中国式现代化一直倡导的共建共享理念与美西方一贯奉行的零和博弈是相违背的，那么随着中国式现代化在国际上的声量越来越大，会不会更加遭到美西方的阻碍和负面解读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中国式现代化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是否会愈加遭到美西方阻碍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美西方到现在为止还是前面讲的滤镜的方式来研究中国，所以你想要它们不误解、不曲解，它们也不会这样做，在相当长的时间内它们还是要这样做，但你发觉没有，西方媒体、主流媒体在自己国内的受众的威信也越来越低，你看各种民调，包括</w:t>
      </w:r>
      <w:r>
        <w:rPr>
          <w:rStyle w:val="richmediacontentany"/>
          <w:rFonts w:ascii="Arial" w:eastAsia="Arial" w:hAnsi="Arial" w:cs="Arial"/>
          <w:color w:val="000000"/>
          <w:spacing w:val="15"/>
          <w:sz w:val="23"/>
          <w:szCs w:val="23"/>
          <w:shd w:val="clear" w:color="auto" w:fill="FFFFFF"/>
        </w:rPr>
        <w:t>BBC</w:t>
      </w:r>
      <w:r>
        <w:rPr>
          <w:rStyle w:val="richmediacontentany"/>
          <w:rFonts w:ascii="SimSun" w:eastAsia="SimSun" w:hAnsi="SimSun" w:cs="SimSun"/>
          <w:color w:val="000000"/>
          <w:spacing w:val="15"/>
          <w:sz w:val="23"/>
          <w:szCs w:val="23"/>
          <w:shd w:val="clear" w:color="auto" w:fill="FFFFFF"/>
        </w:rPr>
        <w:t>，在英国大概</w:t>
      </w:r>
      <w:r>
        <w:rPr>
          <w:rStyle w:val="richmediacontentany"/>
          <w:rFonts w:ascii="Arial" w:eastAsia="Arial" w:hAnsi="Arial" w:cs="Arial"/>
          <w:color w:val="000000"/>
          <w:spacing w:val="15"/>
          <w:sz w:val="23"/>
          <w:szCs w:val="23"/>
          <w:shd w:val="clear" w:color="auto" w:fill="FFFFFF"/>
        </w:rPr>
        <w:t>50%</w:t>
      </w:r>
      <w:r>
        <w:rPr>
          <w:rStyle w:val="richmediacontentany"/>
          <w:rFonts w:ascii="SimSun" w:eastAsia="SimSun" w:hAnsi="SimSun" w:cs="SimSun"/>
          <w:color w:val="000000"/>
          <w:spacing w:val="15"/>
          <w:sz w:val="23"/>
          <w:szCs w:val="23"/>
          <w:shd w:val="clear" w:color="auto" w:fill="FFFFFF"/>
        </w:rPr>
        <w:t>的人不怎么相信。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特朗普都率先喊出来假新闻。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所以现在不要太在乎它们怎么说了，你看我们包括外交部举行的记者招待会，过去老请</w:t>
      </w:r>
      <w:r>
        <w:rPr>
          <w:rStyle w:val="richmediacontentany"/>
          <w:rFonts w:ascii="Arial" w:eastAsia="Arial" w:hAnsi="Arial" w:cs="Arial"/>
          <w:color w:val="000000"/>
          <w:spacing w:val="15"/>
          <w:sz w:val="23"/>
          <w:szCs w:val="23"/>
          <w:shd w:val="clear" w:color="auto" w:fill="FFFFFF"/>
        </w:rPr>
        <w:t>BBC</w:t>
      </w:r>
      <w:r>
        <w:rPr>
          <w:rStyle w:val="richmediacontentany"/>
          <w:rFonts w:ascii="SimSun" w:eastAsia="SimSun" w:hAnsi="SimSun" w:cs="SimSun"/>
          <w:color w:val="000000"/>
          <w:spacing w:val="15"/>
          <w:sz w:val="23"/>
          <w:szCs w:val="23"/>
          <w:shd w:val="clear" w:color="auto" w:fill="FFFFFF"/>
        </w:rPr>
        <w:t>、</w:t>
      </w:r>
      <w:r>
        <w:rPr>
          <w:rStyle w:val="richmediacontentany"/>
          <w:rFonts w:ascii="Arial" w:eastAsia="Arial" w:hAnsi="Arial" w:cs="Arial"/>
          <w:color w:val="000000"/>
          <w:spacing w:val="15"/>
          <w:sz w:val="23"/>
          <w:szCs w:val="23"/>
          <w:shd w:val="clear" w:color="auto" w:fill="FFFFFF"/>
        </w:rPr>
        <w:t>CNN</w:t>
      </w:r>
      <w:r>
        <w:rPr>
          <w:rStyle w:val="richmediacontentany"/>
          <w:rFonts w:ascii="SimSun" w:eastAsia="SimSun" w:hAnsi="SimSun" w:cs="SimSun"/>
          <w:color w:val="000000"/>
          <w:spacing w:val="15"/>
          <w:sz w:val="23"/>
          <w:szCs w:val="23"/>
          <w:shd w:val="clear" w:color="auto" w:fill="FFFFFF"/>
        </w:rPr>
        <w:t>，现在不怎么请它们了，请埃及的媒体、南非的媒体，这些国家的媒体还真的报道你的真实情况，这些西方的主流媒体你讲的东西它不报道，它还报道自己的偏见。这样我们也可以绕过你，或者我们讲的</w:t>
      </w:r>
      <w:r>
        <w:rPr>
          <w:rStyle w:val="richmediacontentany"/>
          <w:rFonts w:ascii="Arial" w:eastAsia="Arial" w:hAnsi="Arial" w:cs="Arial"/>
          <w:color w:val="000000"/>
          <w:spacing w:val="15"/>
          <w:sz w:val="23"/>
          <w:szCs w:val="23"/>
          <w:shd w:val="clear" w:color="auto" w:fill="FFFFFF"/>
        </w:rPr>
        <w:t>We don’t care</w:t>
      </w:r>
      <w:r>
        <w:rPr>
          <w:rStyle w:val="richmediacontentany"/>
          <w:rFonts w:ascii="SimSun" w:eastAsia="SimSun" w:hAnsi="SimSun" w:cs="SimSun"/>
          <w:color w:val="000000"/>
          <w:spacing w:val="15"/>
          <w:sz w:val="23"/>
          <w:szCs w:val="23"/>
          <w:shd w:val="clear" w:color="auto" w:fill="FFFFFF"/>
        </w:rPr>
        <w:t>（我们不在乎），你们来不来，我们让其它广大第三世界先了解中国，</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农村包围城市</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也可以，所以我觉得不用太担心，中国崛起是一个事实，中国式现代化的成功是一个事实，我们认为你们了解得越多越好，如果你由于种种原因不愿意了解，我也没办法，但最后后悔是你自己，世界上事实上最大的经济体、最大的消费市场、最大的中产阶层，科技在世界的最前沿，你不愿意了解，还等着我来给你慢慢解释，一遍又一遍，还反复地挑战，说你讲的是假的，我说</w:t>
      </w:r>
      <w:r>
        <w:rPr>
          <w:rStyle w:val="richmediacontentany"/>
          <w:rFonts w:ascii="Arial" w:eastAsia="Arial" w:hAnsi="Arial" w:cs="Arial"/>
          <w:color w:val="000000"/>
          <w:spacing w:val="15"/>
          <w:sz w:val="23"/>
          <w:szCs w:val="23"/>
          <w:shd w:val="clear" w:color="auto" w:fill="FFFFFF"/>
        </w:rPr>
        <w:t>We don’t care</w:t>
      </w:r>
      <w:r>
        <w:rPr>
          <w:rStyle w:val="richmediacontentany"/>
          <w:rFonts w:ascii="SimSun" w:eastAsia="SimSun" w:hAnsi="SimSun" w:cs="SimSun"/>
          <w:color w:val="000000"/>
          <w:spacing w:val="15"/>
          <w:sz w:val="23"/>
          <w:szCs w:val="23"/>
          <w:shd w:val="clear" w:color="auto" w:fill="FFFFFF"/>
        </w:rPr>
        <w:t>，我们不在乎，讲几遍不讲了。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的确是，它们整个西方对我们可以说有一定程度的舆论偏见，就是刚才张老师说的，我们</w:t>
      </w:r>
      <w:r>
        <w:rPr>
          <w:rStyle w:val="richmediacontentany"/>
          <w:rFonts w:ascii="Arial" w:eastAsia="Arial" w:hAnsi="Arial" w:cs="Arial"/>
          <w:color w:val="000000"/>
          <w:spacing w:val="15"/>
          <w:sz w:val="23"/>
          <w:szCs w:val="23"/>
          <w:shd w:val="clear" w:color="auto" w:fill="FFFFFF"/>
        </w:rPr>
        <w:t>Don’t care</w:t>
      </w:r>
      <w:r>
        <w:rPr>
          <w:rStyle w:val="richmediacontentany"/>
          <w:rFonts w:ascii="SimSun" w:eastAsia="SimSun" w:hAnsi="SimSun" w:cs="SimSun"/>
          <w:color w:val="000000"/>
          <w:spacing w:val="15"/>
          <w:sz w:val="23"/>
          <w:szCs w:val="23"/>
          <w:shd w:val="clear" w:color="auto" w:fill="FFFFFF"/>
        </w:rPr>
        <w:t>之后，其实它有些东西它自己也是没趣。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这个词用得好，没趣。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是的，你想想它整天就这种，其实它对我们这些打压，是现在进行时，而且将来还在进行时，你是不可避免的，所以说它抹黑你的，这个时候，我们要主动斗争，所以我们要创新我们的一些外宣的媒体渠道，在现在这个社会上，其实每个个人都是一个媒体人，我们也碰到身边很多，包括外国朋友，他们自己其实也都是用微信的，你就发现他们自己也在他们的朋友圈里面，也会做分享的，所以就是刚才张老师说的，我们要欢迎越来越多的人，我们要始终保持开放的心态，你再说我，我们还请你来看，你到这儿来看了之后，你回去你自己来想一想，我们的中国式现代化是不是有我们自己的优点，有我们自己的长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现在是互联网世界，你从大的民调看得出来，西方和非西方世界的年轻人，就是经常上网的，对中国的印象明显好于年长者，年长者还是看电视、看报纸的。</w:t>
      </w:r>
      <w:r>
        <w:rPr>
          <w:rStyle w:val="richmediacontentany"/>
          <w:rFonts w:ascii="SimSun" w:eastAsia="SimSun" w:hAnsi="SimSun" w:cs="SimSun"/>
          <w:color w:val="000000"/>
          <w:spacing w:val="15"/>
          <w:sz w:val="23"/>
          <w:szCs w:val="23"/>
          <w:shd w:val="clear" w:color="auto" w:fill="FFFFFF"/>
        </w:rPr>
        <w:t>这个就是互联网的影响，你看现在美国用得最多的五个</w:t>
      </w:r>
      <w:r>
        <w:rPr>
          <w:rStyle w:val="richmediacontentany"/>
          <w:rFonts w:ascii="Arial" w:eastAsia="Arial" w:hAnsi="Arial" w:cs="Arial"/>
          <w:color w:val="000000"/>
          <w:spacing w:val="15"/>
          <w:sz w:val="23"/>
          <w:szCs w:val="23"/>
          <w:shd w:val="clear" w:color="auto" w:fill="FFFFFF"/>
        </w:rPr>
        <w:t>App</w:t>
      </w:r>
      <w:r>
        <w:rPr>
          <w:rStyle w:val="richmediacontentany"/>
          <w:rFonts w:ascii="SimSun" w:eastAsia="SimSun" w:hAnsi="SimSun" w:cs="SimSun"/>
          <w:color w:val="000000"/>
          <w:spacing w:val="15"/>
          <w:sz w:val="23"/>
          <w:szCs w:val="23"/>
          <w:shd w:val="clear" w:color="auto" w:fill="FFFFFF"/>
        </w:rPr>
        <w:t>，四个是中国的，</w:t>
      </w:r>
      <w:r>
        <w:rPr>
          <w:rStyle w:val="richmediacontentany"/>
          <w:rFonts w:ascii="Arial" w:eastAsia="Arial" w:hAnsi="Arial" w:cs="Arial"/>
          <w:color w:val="000000"/>
          <w:spacing w:val="15"/>
          <w:sz w:val="23"/>
          <w:szCs w:val="23"/>
          <w:shd w:val="clear" w:color="auto" w:fill="FFFFFF"/>
        </w:rPr>
        <w:t>SHEIN</w:t>
      </w:r>
      <w:r>
        <w:rPr>
          <w:rStyle w:val="richmediacontentany"/>
          <w:rFonts w:ascii="SimSun" w:eastAsia="SimSun" w:hAnsi="SimSun" w:cs="SimSun"/>
          <w:color w:val="000000"/>
          <w:spacing w:val="15"/>
          <w:sz w:val="23"/>
          <w:szCs w:val="23"/>
          <w:shd w:val="clear" w:color="auto" w:fill="FFFFFF"/>
        </w:rPr>
        <w:t>、</w:t>
      </w:r>
      <w:r>
        <w:rPr>
          <w:rStyle w:val="richmediacontentany"/>
          <w:rFonts w:ascii="Arial" w:eastAsia="Arial" w:hAnsi="Arial" w:cs="Arial"/>
          <w:color w:val="000000"/>
          <w:spacing w:val="15"/>
          <w:sz w:val="23"/>
          <w:szCs w:val="23"/>
          <w:shd w:val="clear" w:color="auto" w:fill="FFFFFF"/>
        </w:rPr>
        <w:t>TikTok</w:t>
      </w:r>
      <w:r>
        <w:rPr>
          <w:rStyle w:val="richmediacontentany"/>
          <w:rFonts w:ascii="SimSun" w:eastAsia="SimSun" w:hAnsi="SimSun" w:cs="SimSun"/>
          <w:color w:val="000000"/>
          <w:spacing w:val="15"/>
          <w:sz w:val="23"/>
          <w:szCs w:val="23"/>
          <w:shd w:val="clear" w:color="auto" w:fill="FFFFFF"/>
        </w:rPr>
        <w:t>、</w:t>
      </w:r>
      <w:r>
        <w:rPr>
          <w:rStyle w:val="richmediacontentany"/>
          <w:rFonts w:ascii="Arial" w:eastAsia="Arial" w:hAnsi="Arial" w:cs="Arial"/>
          <w:color w:val="000000"/>
          <w:spacing w:val="15"/>
          <w:sz w:val="23"/>
          <w:szCs w:val="23"/>
          <w:shd w:val="clear" w:color="auto" w:fill="FFFFFF"/>
        </w:rPr>
        <w:t>CapCut</w:t>
      </w:r>
      <w:r>
        <w:rPr>
          <w:rStyle w:val="richmediacontentany"/>
          <w:rFonts w:ascii="SimSun" w:eastAsia="SimSun" w:hAnsi="SimSun" w:cs="SimSun"/>
          <w:color w:val="000000"/>
          <w:spacing w:val="15"/>
          <w:sz w:val="23"/>
          <w:szCs w:val="23"/>
          <w:shd w:val="clear" w:color="auto" w:fill="FFFFFF"/>
        </w:rPr>
        <w:t>，还有拼多多，美国人真的害怕。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好，我们再给个提问的机会，来，欢迎。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SimSun" w:eastAsia="SimSun" w:hAnsi="SimSun" w:cs="SimSun"/>
          <w:color w:val="000000"/>
          <w:spacing w:val="15"/>
          <w:sz w:val="23"/>
          <w:szCs w:val="23"/>
          <w:shd w:val="clear" w:color="auto" w:fill="FFFFFF"/>
        </w:rPr>
        <w:t>两位老师好，主持人好。</w:t>
      </w:r>
      <w:r>
        <w:rPr>
          <w:rStyle w:val="richmediacontentany"/>
          <w:rFonts w:ascii="SimSun" w:eastAsia="SimSun" w:hAnsi="SimSun" w:cs="SimSun"/>
          <w:color w:val="000000"/>
          <w:spacing w:val="15"/>
          <w:sz w:val="23"/>
          <w:szCs w:val="23"/>
          <w:shd w:val="clear" w:color="auto" w:fill="FFFFFF"/>
        </w:rPr>
        <w:t>我叫张宇，今天我想提问的问题是，随着中国式现代化的成功，让越来越多的发展中国家认为，中国的经验是可以借鉴的，但是我们都知道中国式现代化是有我们的独特性和特定条件的，在其它国家是否可以得到顺利地应用和推广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中国式现代化在其它国家可否复制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请坐。我们有我们的独特性，但有没有一些共性的东西，大家可以分享的？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我们跟来自于发展中国家的朋友接触，他们还是受到触动的，他们总会觉得很多东西都可以借鉴。比方说我们已经消除了极端贫困，八亿人脱贫。他们简直想都不敢想，因为发展中国家最大的问题就是脱贫，人家问你怎么解决脱贫的，我们跟他说一二三四五，他发觉有些他们是可以借鉴的。你比方最简单，对贫困问题的认知，中国把它放在核心人权，西方的理论中消除贫困不是人权问题，所以这个是有个理念上的差别，西方认为这个人权是个法律问题，比方说法律明确规定某一个权利你没有享受到，中国不是，中国从政治上给你界定，这就是核心人权，一定要做，各级政府必须落实，就是这样的。所以这些东西是对他们有触动的。所以中国经验很多，有时候我们就这样客观地介绍，但无形当中产生</w:t>
      </w:r>
      <w:r>
        <w:rPr>
          <w:rStyle w:val="richmediacontentany"/>
          <w:rFonts w:ascii="SimSun" w:eastAsia="SimSun" w:hAnsi="SimSun" w:cs="SimSun"/>
          <w:color w:val="000000"/>
          <w:spacing w:val="15"/>
          <w:sz w:val="23"/>
          <w:szCs w:val="23"/>
          <w:shd w:val="clear" w:color="auto" w:fill="FFFFFF"/>
        </w:rPr>
        <w:t>了影响。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比方说我们上海发展起来，他说你就告诉我你这个地铁怎么原来零公里，现在变世界最长的地铁，你怎么做到的？这么短的时间内，你告诉我们一二三怎么做的。所以我觉得这个是年轻人可以参与的一个事业。比方你学建筑，就从你这个角度来讲中国故事，可以讲得很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所以其实我们自己对中国式现代化的认识也要不断加深的，我们看到它五大特征是纲领性的，是指导性的，但是这里头它有具体的许许多多的内容，这个内容我们只要去做，我们可能就会有心得。那么其实对于其它国家来说，他要是来看，他也会找到跟自己的共鸣点，不用说中国式现代化整个要搬过去，只要找到跟自己有共鸣的地方，可能都可以做出一番成果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弱水三千。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取一瓢饮，总有一款适合我。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的确是，其实广大发展中国家，从我们在接待当中介绍的，包括这五大特征的理念（人口规模巨大、全体人民共同富裕、物质文明和精神文明相协调、人与自然和谐共生、走和平发展道路），我感觉这个东西倒是真的是很适合它们在所有建设过程中借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因为它真的有指导性的意义。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对，它不一定就是你具体建设，因为它是理念性的一个东西，就是你在发展当中要坚持这一个理念，可能这个我感觉是需要它们更多地学习，因为具体到发展理念下面更实操性的具体的东西，可能这是要结合到它每个国家的实际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举个例子就像您刚才说我们五大特征里面，比如说其中有一条是共同富裕的现代化，其实对它们发展中国家来说，很有借鉴，你把任何一个人落下了，那就不是现代化，我们就是要所有人都要过上好日子，叫共同富裕的现代化。再举个例子，人与自然和谐共生的现代化，那就是因为我们生态文明很重要，也提醒这些发展中国家，不管你国家的实际情况怎么样，建设过程中一定不要破坏生态，不要在这个方面造成巨大的代价，就像您说的，这些指导性的还是很有共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我就再补充一点，就是我们和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全球南方</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学者的讨论，有一点让我印象非常深刻，就是他们觉得中国的成功是社会主义真的成功了。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因为长期以来，西方觉得社会主义是不可能成功的，特别是苏联解体、东欧崩溃之后，都认为社会主义不行，社会主义意味着跟西方没法比，落后、封闭，没有现代性，没有自由，但他们到中国一看，你们真的成功了，这个结论是不得了的，然后上海比纽约更安全、更现代、更发达，这是多数人的看法，他们都去过纽约。所以这些都是有震撼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好，我们再看这边，欢迎。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SimSun" w:eastAsia="SimSun" w:hAnsi="SimSun" w:cs="SimSun"/>
          <w:color w:val="000000"/>
          <w:spacing w:val="15"/>
          <w:sz w:val="23"/>
          <w:szCs w:val="23"/>
          <w:shd w:val="clear" w:color="auto" w:fill="FFFFFF"/>
        </w:rPr>
        <w:t>主持人好，两位老师好。我来自于中国香港，是中央广播电视总台</w:t>
      </w:r>
      <w:r>
        <w:rPr>
          <w:rStyle w:val="richmediacontentany"/>
          <w:rFonts w:ascii="Arial" w:eastAsia="Arial" w:hAnsi="Arial" w:cs="Arial"/>
          <w:color w:val="000000"/>
          <w:spacing w:val="15"/>
          <w:sz w:val="23"/>
          <w:szCs w:val="23"/>
          <w:shd w:val="clear" w:color="auto" w:fill="FFFFFF"/>
        </w:rPr>
        <w:t>CGTN</w:t>
      </w:r>
      <w:r>
        <w:rPr>
          <w:rStyle w:val="richmediacontentany"/>
          <w:rFonts w:ascii="SimSun" w:eastAsia="SimSun" w:hAnsi="SimSun" w:cs="SimSun"/>
          <w:color w:val="000000"/>
          <w:spacing w:val="15"/>
          <w:sz w:val="23"/>
          <w:szCs w:val="23"/>
          <w:shd w:val="clear" w:color="auto" w:fill="FFFFFF"/>
        </w:rPr>
        <w:t>的一名英语主持人。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是我们的同行。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SimSun" w:eastAsia="SimSun" w:hAnsi="SimSun" w:cs="SimSun"/>
          <w:color w:val="000000"/>
          <w:spacing w:val="15"/>
          <w:sz w:val="23"/>
          <w:szCs w:val="23"/>
          <w:shd w:val="clear" w:color="auto" w:fill="FFFFFF"/>
        </w:rPr>
        <w:t>是的，非常荣幸。最近我发布了一档全新的节目，是一个比较轻松有趣的青年圆桌讨论节目，我们第一集围绕着传统文化的创新、文明交流、人文交流，然后收获了全网</w:t>
      </w:r>
      <w:r>
        <w:rPr>
          <w:rStyle w:val="richmediacontentany"/>
          <w:rFonts w:ascii="Arial" w:eastAsia="Arial" w:hAnsi="Arial" w:cs="Arial"/>
          <w:color w:val="000000"/>
          <w:spacing w:val="15"/>
          <w:sz w:val="23"/>
          <w:szCs w:val="23"/>
          <w:shd w:val="clear" w:color="auto" w:fill="FFFFFF"/>
        </w:rPr>
        <w:t>420</w:t>
      </w:r>
      <w:r>
        <w:rPr>
          <w:rStyle w:val="richmediacontentany"/>
          <w:rFonts w:ascii="SimSun" w:eastAsia="SimSun" w:hAnsi="SimSun" w:cs="SimSun"/>
          <w:color w:val="000000"/>
          <w:spacing w:val="15"/>
          <w:sz w:val="23"/>
          <w:szCs w:val="23"/>
          <w:shd w:val="clear" w:color="auto" w:fill="FFFFFF"/>
        </w:rPr>
        <w:t>万的阅读观看，但同时我也亲身经历过海外平台的限流跟账号的关闭，所以我就想请教一下老师们，作为一个中国香港青年，作为一个对外传播工作者，怎么样可以更好、更有效地为中国式现代化的传播做贡献？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青年人如何更好地投身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中国式现代化的传播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请坐。刚才他说了一个很现实的问题，他发现你说得很有道理，海外平台不想让别人知道你，它就限流你。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对，我个人觉得，即使在西方控制的这些平台限流的情况下，还是可以做很多事情，因为可能有</w:t>
      </w:r>
      <w:r>
        <w:rPr>
          <w:rStyle w:val="richmediacontentany"/>
          <w:rFonts w:ascii="Arial" w:eastAsia="Arial" w:hAnsi="Arial" w:cs="Arial"/>
          <w:color w:val="000000"/>
          <w:spacing w:val="15"/>
          <w:sz w:val="23"/>
          <w:szCs w:val="23"/>
          <w:shd w:val="clear" w:color="auto" w:fill="FFFFFF"/>
        </w:rPr>
        <w:t>CGTN</w:t>
      </w:r>
      <w:r>
        <w:rPr>
          <w:rStyle w:val="richmediacontentany"/>
          <w:rFonts w:ascii="SimSun" w:eastAsia="SimSun" w:hAnsi="SimSun" w:cs="SimSun"/>
          <w:color w:val="000000"/>
          <w:spacing w:val="15"/>
          <w:sz w:val="23"/>
          <w:szCs w:val="23"/>
          <w:shd w:val="clear" w:color="auto" w:fill="FFFFFF"/>
        </w:rPr>
        <w:t>这个符号，所以它把你算作官方媒体了，实际上据我知道，包括</w:t>
      </w:r>
      <w:r>
        <w:rPr>
          <w:rStyle w:val="richmediacontentany"/>
          <w:rFonts w:ascii="Arial" w:eastAsia="Arial" w:hAnsi="Arial" w:cs="Arial"/>
          <w:color w:val="000000"/>
          <w:spacing w:val="15"/>
          <w:sz w:val="23"/>
          <w:szCs w:val="23"/>
          <w:shd w:val="clear" w:color="auto" w:fill="FFFFFF"/>
        </w:rPr>
        <w:t>CGTN</w:t>
      </w:r>
      <w:r>
        <w:rPr>
          <w:rStyle w:val="richmediacontentany"/>
          <w:rFonts w:ascii="SimSun" w:eastAsia="SimSun" w:hAnsi="SimSun" w:cs="SimSun"/>
          <w:color w:val="000000"/>
          <w:spacing w:val="15"/>
          <w:sz w:val="23"/>
          <w:szCs w:val="23"/>
          <w:shd w:val="clear" w:color="auto" w:fill="FFFFFF"/>
        </w:rPr>
        <w:t>，现在也鼓励你，以个人身份，用推特、用其它的形式，所以这也是一个途径，它不一定打上这个符号。另外，大量的中国故事是非政治故事，是文化故事。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生活故事。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生活故事，这个空间非常之大，你可以做戏剧，做音乐，做国潮，做各种各样的东西，包括游戏，都可以，你只要有真的发自内心自信之后，你做什么都会更加自信。像你这样在香港长大，又有很好的外语基础和中文基础，我觉得你们有一种优势，英文叫</w:t>
      </w:r>
      <w:r>
        <w:rPr>
          <w:rStyle w:val="richmediacontentany"/>
          <w:rFonts w:ascii="Arial" w:eastAsia="Arial" w:hAnsi="Arial" w:cs="Arial"/>
          <w:color w:val="000000"/>
          <w:spacing w:val="15"/>
          <w:sz w:val="23"/>
          <w:szCs w:val="23"/>
          <w:shd w:val="clear" w:color="auto" w:fill="FFFFFF"/>
        </w:rPr>
        <w:t>Sensitivity</w:t>
      </w:r>
      <w:r>
        <w:rPr>
          <w:rStyle w:val="richmediacontentany"/>
          <w:rFonts w:ascii="SimSun" w:eastAsia="SimSun" w:hAnsi="SimSun" w:cs="SimSun"/>
          <w:color w:val="000000"/>
          <w:spacing w:val="15"/>
          <w:sz w:val="23"/>
          <w:szCs w:val="23"/>
          <w:shd w:val="clear" w:color="auto" w:fill="FFFFFF"/>
        </w:rPr>
        <w:t>，敏感性，你会凭直觉觉得这个视频在国外会火，外国人看到什么会被触动。很多完全在国内生活的人，他没有这个感觉，你这个感觉可能会比人家更强，把这种长处发挥出来，会使我们的国际传播做得更好。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民间的交流可能它有的时候，润物细无声，这个声音可能会达到我们其它官方有的时候达不到的一些效果。所以说我感觉从你这个身份，来讲我们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一国两制</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的成功实践，还有</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一国两制</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下我们整个内地和香港之间中国式现代化建设的成果，从你们的角度，从你们内容的设计，载体上的设计，可能这样收到的效果就是比我们传统的一些媒体或者传统的人员做这个工作，可能它的成效会更显著。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好，今天我们从第二十一届外交部蓝厅论坛在上海举办开始说起。首先这个论坛是搭建了我们跟世界各国的学者，一些前政府人士，相关的专家沟通的一个平台，体现的是我们开放的胸怀，特别看这个主题</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中国式现代化与世界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，一个要向世界阐述什么是中国式现代化，特别重要的是告诉大家中国式现代化的建设成果我们是跟全世界共享的，这是我们中国要负的全球责任。</w:t>
      </w:r>
      <w:r>
        <w:rPr>
          <w:rStyle w:val="richmediacontentany"/>
          <w:rFonts w:ascii="SimSun" w:eastAsia="SimSun" w:hAnsi="SimSun" w:cs="SimSun"/>
          <w:color w:val="000000"/>
          <w:spacing w:val="15"/>
          <w:sz w:val="23"/>
          <w:szCs w:val="23"/>
          <w:shd w:val="clear" w:color="auto" w:fill="FFFFFF"/>
        </w:rPr>
        <w:t>好，非常感谢两位嘉宾，也谢谢我们现场的观众朋友，谢谢大家，再见！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   （本节目播出于2023年7月3日）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8074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298&amp;idx=1&amp;sn=30b5714d470f2f261310cf76c6933704&amp;chksm=bd25d393cb8c57c9e12fd751a72ab6708692baf7b58651a336a15049c1c20e12df183a25fc6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观众问答：中国式现代化是否会愈加遭到美西方阻碍？</dc:title>
  <cp:revision>1</cp:revision>
</cp:coreProperties>
</file>