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开溜！“叛国乱港”骨干纷纷“脚底抹油离港出逃”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2019-08-19</w:t>
      </w:r>
      <w:hyperlink r:id="rId5" w:anchor="wechat_redirect&amp;cpage=98"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1545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6965" name=""/>
                    <pic:cNvPicPr>
                      <a:picLocks noChangeAspect="1"/>
                    </pic:cNvPicPr>
                  </pic:nvPicPr>
                  <pic:blipFill>
                    <a:blip xmlns:r="http://schemas.openxmlformats.org/officeDocument/2006/relationships" r:embed="rId6"/>
                    <a:stretch>
                      <a:fillRect/>
                    </a:stretch>
                  </pic:blipFill>
                  <pic:spPr>
                    <a:xfrm>
                      <a:off x="0" y="0"/>
                      <a:ext cx="5486400" cy="34154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18日，香港“民间人权阵线”煽动示威者发起所谓“流水式集会”，再次演变成瘫痪交通的非法游行。期间，有人叫嚣“去中联办打招呼”，图谋最终被挫败。</w:t>
      </w:r>
      <w:r>
        <w:rPr>
          <w:rStyle w:val="richmediacontentany"/>
          <w:rFonts w:ascii="仿宋_GB2312" w:eastAsia="仿宋_GB2312" w:hAnsi="仿宋_GB2312" w:cs="仿宋_GB2312"/>
          <w:b/>
          <w:bCs/>
          <w:color w:val="3DAAD6"/>
          <w:spacing w:val="8"/>
          <w:sz w:val="26"/>
          <w:szCs w:val="26"/>
        </w:rPr>
        <w:t>部分黑衣人甚至用镭射枪向解放军驻港部队总部和香港特区政府总部照射挑衅，在警方严正警告下散去。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值得关注的是，“叛国乱港四人帮”中的黎智英、李柱铭、何俊仁都到场，而黎智英作为</w:t>
      </w:r>
      <w:r>
        <w:rPr>
          <w:rStyle w:val="richmediacontentany"/>
          <w:rFonts w:ascii="仿宋_GB2312" w:eastAsia="仿宋_GB2312" w:hAnsi="仿宋_GB2312" w:cs="仿宋_GB2312"/>
          <w:color w:val="333333"/>
          <w:spacing w:val="8"/>
          <w:sz w:val="26"/>
          <w:szCs w:val="26"/>
        </w:rPr>
        <w:t>“叛国</w:t>
      </w:r>
      <w:r>
        <w:rPr>
          <w:rStyle w:val="richmediacontentany"/>
          <w:rFonts w:ascii="仿宋_GB2312" w:eastAsia="仿宋_GB2312" w:hAnsi="仿宋_GB2312" w:cs="仿宋_GB2312"/>
          <w:color w:val="333333"/>
          <w:spacing w:val="8"/>
          <w:sz w:val="26"/>
          <w:szCs w:val="26"/>
        </w:rPr>
        <w:t>乱港四人帮”</w:t>
      </w:r>
      <w:r>
        <w:rPr>
          <w:rStyle w:val="richmediacontentany"/>
          <w:rFonts w:ascii="仿宋_GB2312" w:eastAsia="仿宋_GB2312" w:hAnsi="仿宋_GB2312" w:cs="仿宋_GB2312"/>
          <w:color w:val="333333"/>
          <w:spacing w:val="8"/>
          <w:sz w:val="26"/>
          <w:szCs w:val="26"/>
        </w:rPr>
        <w:t>最活跃分子，更犹如集会“总指挥”，带头进行非法游行。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23744"/>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42397" name=""/>
                    <pic:cNvPicPr>
                      <a:picLocks noChangeAspect="1"/>
                    </pic:cNvPicPr>
                  </pic:nvPicPr>
                  <pic:blipFill>
                    <a:blip xmlns:r="http://schemas.openxmlformats.org/officeDocument/2006/relationships" r:embed="rId7"/>
                    <a:stretch>
                      <a:fillRect/>
                    </a:stretch>
                  </pic:blipFill>
                  <pic:spPr>
                    <a:xfrm>
                      <a:off x="0" y="0"/>
                      <a:ext cx="5486400" cy="25237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这个情况就很有趣了。四个祸害中的三人都已到场，看起来是对此次集会极其重视，信心十足。但根据昨天的情况来看，事情没有这么简单。此次集会港毒对外宣称的参加</w:t>
      </w:r>
      <w:r>
        <w:rPr>
          <w:rStyle w:val="richmediacontentany"/>
          <w:rFonts w:ascii="仿宋_GB2312" w:eastAsia="仿宋_GB2312" w:hAnsi="仿宋_GB2312" w:cs="仿宋_GB2312"/>
          <w:color w:val="333333"/>
          <w:spacing w:val="8"/>
          <w:sz w:val="26"/>
          <w:szCs w:val="26"/>
        </w:rPr>
        <w:t>集会人数达170多万人，实则是玩“流水式集会”的把戏，瞬间被警方打脸，最高峰也就12万多人。</w:t>
      </w:r>
      <w:r>
        <w:rPr>
          <w:rStyle w:val="richmediacontentany"/>
          <w:rFonts w:ascii="仿宋_GB2312" w:eastAsia="仿宋_GB2312" w:hAnsi="仿宋_GB2312" w:cs="仿宋_GB2312"/>
          <w:color w:val="333333"/>
          <w:spacing w:val="8"/>
          <w:sz w:val="26"/>
          <w:szCs w:val="26"/>
        </w:rPr>
        <w:t>期间，李卓人不断鼓动大家走回维园“无限loop（无限走圈）”，企图“充大条数”，“民阵”所谓的自称“170万人”就是这样“充”出来的。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88873" cy="82296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1323" name=""/>
                    <pic:cNvPicPr>
                      <a:picLocks noChangeAspect="1"/>
                    </pic:cNvPicPr>
                  </pic:nvPicPr>
                  <pic:blipFill>
                    <a:blip xmlns:r="http://schemas.openxmlformats.org/officeDocument/2006/relationships" r:embed="rId8"/>
                    <a:stretch>
                      <a:fillRect/>
                    </a:stretch>
                  </pic:blipFill>
                  <pic:spPr>
                    <a:xfrm>
                      <a:off x="0" y="0"/>
                      <a:ext cx="4488873"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昨天港毒大佬现身，</w:t>
      </w:r>
      <w:r>
        <w:rPr>
          <w:rStyle w:val="richmediacontentany"/>
          <w:rFonts w:ascii="仿宋_GB2312" w:eastAsia="仿宋_GB2312" w:hAnsi="仿宋_GB2312" w:cs="仿宋_GB2312"/>
          <w:b/>
          <w:bCs/>
          <w:color w:val="3DAAD6"/>
          <w:spacing w:val="8"/>
          <w:sz w:val="26"/>
          <w:szCs w:val="26"/>
        </w:rPr>
        <w:t>看似故作镇定，其实</w:t>
      </w:r>
      <w:r>
        <w:rPr>
          <w:rStyle w:val="richmediacontentany"/>
          <w:rFonts w:ascii="仿宋_GB2312" w:eastAsia="仿宋_GB2312" w:hAnsi="仿宋_GB2312" w:cs="仿宋_GB2312"/>
          <w:b/>
          <w:bCs/>
          <w:color w:val="3DAAD6"/>
          <w:spacing w:val="8"/>
          <w:sz w:val="26"/>
          <w:szCs w:val="26"/>
        </w:rPr>
        <w:t>已属“垂死挣扎”，犹如秋后的蚂蚱，蹦跶不了几天了。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更值得的思考是，黎智英、李柱铭、何俊仁纷纷现身恐怕还有一个更重要的原因——网上疯传黎智英等港毒头目骨干已纷纷逃向美国、台湾等地。现身不如说是为了给废青炮灰鼓气、安心。那实际情况又是如何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据报道，16日，黎智英已乘飞机离港，黎身着便装、神态轻松的样子被人拍下，被称已飞往美国。虽然黎已经回来了，但这次他飞往美国，被指是再次复制非法占中失败后的伎俩，赴美是为了安排好退路。一旦反对派失败，立刻溜之大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581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9889" name=""/>
                    <pic:cNvPicPr>
                      <a:picLocks noChangeAspect="1"/>
                    </pic:cNvPicPr>
                  </pic:nvPicPr>
                  <pic:blipFill>
                    <a:blip xmlns:r="http://schemas.openxmlformats.org/officeDocument/2006/relationships" r:embed="rId9"/>
                    <a:stretch>
                      <a:fillRect/>
                    </a:stretch>
                  </pic:blipFill>
                  <pic:spPr>
                    <a:xfrm>
                      <a:off x="0" y="0"/>
                      <a:ext cx="5486400" cy="8058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无独有偶。前几日，策划煽动“九月罢课”的香港反对派组织“香港众志”</w:t>
      </w:r>
      <w:hyperlink r:id="rId10" w:anchor="wechat_redirect" w:tgtFrame="_blank" w:history="1">
        <w:r>
          <w:rPr>
            <w:rStyle w:val="richmediacontentany"/>
            <w:rFonts w:ascii="仿宋_GB2312" w:eastAsia="仿宋_GB2312" w:hAnsi="仿宋_GB2312" w:cs="仿宋_GB2312"/>
            <w:color w:val="000000"/>
            <w:spacing w:val="8"/>
            <w:sz w:val="26"/>
            <w:szCs w:val="26"/>
          </w:rPr>
          <w:t>头目罗冠聪，还未到开学日，其就在社交媒体上发文，称自己已经到纽约，准备前往耶鲁大学进修。</w:t>
        </w:r>
      </w:hyperlink>
      <w:r>
        <w:rPr>
          <w:rStyle w:val="richmediacontentany"/>
          <w:rFonts w:ascii="仿宋_GB2312" w:eastAsia="仿宋_GB2312" w:hAnsi="仿宋_GB2312" w:cs="仿宋_GB2312"/>
          <w:color w:val="333333"/>
          <w:spacing w:val="8"/>
          <w:sz w:val="26"/>
          <w:szCs w:val="26"/>
        </w:rPr>
        <w:t>网友直呼：“我先去上课，傻仔去罢课”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581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69131" name=""/>
                    <pic:cNvPicPr>
                      <a:picLocks noChangeAspect="1"/>
                    </pic:cNvPicPr>
                  </pic:nvPicPr>
                  <pic:blipFill>
                    <a:blip xmlns:r="http://schemas.openxmlformats.org/officeDocument/2006/relationships" r:embed="rId11"/>
                    <a:stretch>
                      <a:fillRect/>
                    </a:stretch>
                  </pic:blipFill>
                  <pic:spPr>
                    <a:xfrm>
                      <a:off x="0" y="0"/>
                      <a:ext cx="5486400" cy="8058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继罗冠聪去美国读书进修之后，反对派立法会议员毛孟静在脸书帖文称，要离港10天去“娶新抱”(儿子娶妻)。</w:t>
      </w:r>
      <w:r>
        <w:rPr>
          <w:rStyle w:val="richmediacontentany"/>
          <w:rFonts w:ascii="仿宋_GB2312" w:eastAsia="仿宋_GB2312" w:hAnsi="仿宋_GB2312" w:cs="仿宋_GB2312"/>
          <w:b/>
          <w:bCs/>
          <w:color w:val="3DAAD6"/>
          <w:spacing w:val="8"/>
          <w:sz w:val="26"/>
          <w:szCs w:val="26"/>
        </w:rPr>
        <w:t>反对派一直宣称当前是“香港最后一战”，关键时刻毛孟静却和罗冠聪一样临阵脱逃，并且一家团聚，其乐融融。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581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47098" name=""/>
                    <pic:cNvPicPr>
                      <a:picLocks noChangeAspect="1"/>
                    </pic:cNvPicPr>
                  </pic:nvPicPr>
                  <pic:blipFill>
                    <a:blip xmlns:r="http://schemas.openxmlformats.org/officeDocument/2006/relationships" r:embed="rId12"/>
                    <a:stretch>
                      <a:fillRect/>
                    </a:stretch>
                  </pic:blipFill>
                  <pic:spPr>
                    <a:xfrm>
                      <a:off x="0" y="0"/>
                      <a:ext cx="5486400" cy="8058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同时，</w:t>
      </w:r>
      <w:r>
        <w:rPr>
          <w:rStyle w:val="richmediacontentany"/>
          <w:rFonts w:ascii="仿宋_GB2312" w:eastAsia="仿宋_GB2312" w:hAnsi="仿宋_GB2312" w:cs="仿宋_GB2312"/>
          <w:b/>
          <w:bCs/>
          <w:color w:val="3DAAD6"/>
          <w:spacing w:val="8"/>
          <w:sz w:val="26"/>
          <w:szCs w:val="26"/>
        </w:rPr>
        <w:t>香港公民党杨岳桥、郭荣铿，香港大学《学苑》前总编辑梁继平均已不见踪影</w:t>
      </w:r>
      <w:r>
        <w:rPr>
          <w:rStyle w:val="richmediacontentany"/>
          <w:rFonts w:ascii="仿宋_GB2312" w:eastAsia="仿宋_GB2312" w:hAnsi="仿宋_GB2312" w:cs="仿宋_GB2312"/>
          <w:color w:val="333333"/>
          <w:spacing w:val="8"/>
          <w:sz w:val="26"/>
          <w:szCs w:val="26"/>
        </w:rPr>
        <w:t>，逃往美国。甚至在美国还不忘煽动炮灰，鼓动支持暴力持续升级。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581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37640" name=""/>
                    <pic:cNvPicPr>
                      <a:picLocks noChangeAspect="1"/>
                    </pic:cNvPicPr>
                  </pic:nvPicPr>
                  <pic:blipFill>
                    <a:blip xmlns:r="http://schemas.openxmlformats.org/officeDocument/2006/relationships" r:embed="rId13"/>
                    <a:stretch>
                      <a:fillRect/>
                    </a:stretch>
                  </pic:blipFill>
                  <pic:spPr>
                    <a:xfrm>
                      <a:off x="0" y="0"/>
                      <a:ext cx="5486400" cy="8058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581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882" name=""/>
                    <pic:cNvPicPr>
                      <a:picLocks noChangeAspect="1"/>
                    </pic:cNvPicPr>
                  </pic:nvPicPr>
                  <pic:blipFill>
                    <a:blip xmlns:r="http://schemas.openxmlformats.org/officeDocument/2006/relationships" r:embed="rId14"/>
                    <a:stretch>
                      <a:fillRect/>
                    </a:stretch>
                  </pic:blipFill>
                  <pic:spPr>
                    <a:xfrm>
                      <a:off x="0" y="0"/>
                      <a:ext cx="5486400" cy="8058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93459" cy="8229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41424" name=""/>
                    <pic:cNvPicPr>
                      <a:picLocks noChangeAspect="1"/>
                    </pic:cNvPicPr>
                  </pic:nvPicPr>
                  <pic:blipFill>
                    <a:blip xmlns:r="http://schemas.openxmlformats.org/officeDocument/2006/relationships" r:embed="rId15"/>
                    <a:stretch>
                      <a:fillRect/>
                    </a:stretch>
                  </pic:blipFill>
                  <pic:spPr>
                    <a:xfrm>
                      <a:off x="0" y="0"/>
                      <a:ext cx="4393459"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昨日，又有知情人士称，香港反对派议员朱凯迪及其办事处成员已秘密前往台湾。同行的人员还包括朱凯迪的妻子和子女。因为朱此次赴台是秘密出行，所以被要求不许在网上发布相关内容。朱在台湾期间接触了多名关系人，为暴力示威游行活动采购物资。而携带家属一同前往，就是为了日后暴动失败寻求退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3102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75779" name=""/>
                    <pic:cNvPicPr>
                      <a:picLocks noChangeAspect="1"/>
                    </pic:cNvPicPr>
                  </pic:nvPicPr>
                  <pic:blipFill>
                    <a:blip xmlns:r="http://schemas.openxmlformats.org/officeDocument/2006/relationships" r:embed="rId16"/>
                    <a:stretch>
                      <a:fillRect/>
                    </a:stretch>
                  </pic:blipFill>
                  <pic:spPr>
                    <a:xfrm>
                      <a:off x="0" y="0"/>
                      <a:ext cx="5486400" cy="343102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实际上，近期有大批保释候审的暴徒以及一些自感涉罪的煽暴者相继逃往其他地区，</w:t>
      </w:r>
      <w:r>
        <w:rPr>
          <w:rStyle w:val="richmediacontentany"/>
          <w:rFonts w:ascii="仿宋_GB2312" w:eastAsia="仿宋_GB2312" w:hAnsi="仿宋_GB2312" w:cs="仿宋_GB2312"/>
          <w:b/>
          <w:bCs/>
          <w:color w:val="3DAAD6"/>
          <w:spacing w:val="8"/>
          <w:sz w:val="26"/>
          <w:szCs w:val="26"/>
        </w:rPr>
        <w:t>其中有数十人已向台湾当局申请“庇护”。</w:t>
      </w:r>
      <w:r>
        <w:rPr>
          <w:rStyle w:val="richmediacontentany"/>
          <w:rFonts w:ascii="仿宋_GB2312" w:eastAsia="仿宋_GB2312" w:hAnsi="仿宋_GB2312" w:cs="仿宋_GB2312"/>
          <w:color w:val="333333"/>
          <w:spacing w:val="8"/>
          <w:sz w:val="26"/>
          <w:szCs w:val="26"/>
        </w:rPr>
        <w:t>有“港独”组织成员更提供详细潜逃步骤，包括所需文件及台湾接头人资料，就连抵台后的细节也详细列出。“提供者”宣称已与台当局取得联系，保证可以“成功申请”庇护。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3DAAD6"/>
          <w:spacing w:val="8"/>
          <w:sz w:val="26"/>
          <w:szCs w:val="26"/>
        </w:rPr>
        <w:t>近期，台当局多次公然宣称会给予香港暴徒“人道救援”，</w:t>
      </w:r>
      <w:r>
        <w:rPr>
          <w:rStyle w:val="richmediacontentany"/>
          <w:rFonts w:ascii="仿宋_GB2312" w:eastAsia="仿宋_GB2312" w:hAnsi="仿宋_GB2312" w:cs="仿宋_GB2312"/>
          <w:color w:val="333333"/>
          <w:spacing w:val="8"/>
          <w:sz w:val="26"/>
          <w:szCs w:val="26"/>
        </w:rPr>
        <w:t>等于变相鼓励那些破坏香港社会秩序的暴徒不要有“后顾之忧”，继续参与冲击行动。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4480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12532" name=""/>
                    <pic:cNvPicPr>
                      <a:picLocks noChangeAspect="1"/>
                    </pic:cNvPicPr>
                  </pic:nvPicPr>
                  <pic:blipFill>
                    <a:blip xmlns:r="http://schemas.openxmlformats.org/officeDocument/2006/relationships" r:embed="rId17"/>
                    <a:stretch>
                      <a:fillRect/>
                    </a:stretch>
                  </pic:blipFill>
                  <pic:spPr>
                    <a:xfrm>
                      <a:off x="0" y="0"/>
                      <a:ext cx="4762500" cy="3448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3DAAD6"/>
          <w:spacing w:val="8"/>
          <w:sz w:val="26"/>
          <w:szCs w:val="26"/>
        </w:rPr>
        <w:t>目前已有超过50名在港涉案的暴徒逃到台湾，其中超过90%都曾与陆委会接触，</w:t>
      </w:r>
      <w:r>
        <w:rPr>
          <w:rStyle w:val="richmediacontentany"/>
          <w:rFonts w:ascii="仿宋_GB2312" w:eastAsia="仿宋_GB2312" w:hAnsi="仿宋_GB2312" w:cs="仿宋_GB2312"/>
          <w:color w:val="333333"/>
          <w:spacing w:val="8"/>
          <w:sz w:val="26"/>
          <w:szCs w:val="26"/>
        </w:rPr>
        <w:t>未来可能会有更多人潜逃台湾并获台当局庇护。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“民阵”高层近期拟派</w:t>
      </w:r>
      <w:r>
        <w:rPr>
          <w:rStyle w:val="richmediacontentany"/>
          <w:rFonts w:ascii="仿宋_GB2312" w:eastAsia="仿宋_GB2312" w:hAnsi="仿宋_GB2312" w:cs="仿宋_GB2312"/>
          <w:b/>
          <w:bCs/>
          <w:color w:val="3DAAD6"/>
          <w:spacing w:val="8"/>
          <w:sz w:val="26"/>
          <w:szCs w:val="26"/>
        </w:rPr>
        <w:t>“香港众志”黄之锋</w:t>
      </w:r>
      <w:r>
        <w:rPr>
          <w:rStyle w:val="richmediacontentany"/>
          <w:rFonts w:ascii="仿宋_GB2312" w:eastAsia="仿宋_GB2312" w:hAnsi="仿宋_GB2312" w:cs="仿宋_GB2312"/>
          <w:color w:val="333333"/>
          <w:spacing w:val="8"/>
          <w:sz w:val="26"/>
          <w:szCs w:val="26"/>
        </w:rPr>
        <w:t>再次前往台湾，与“台独”分子商讨支援反“修例”运动事宜。一方面，</w:t>
      </w:r>
      <w:r>
        <w:rPr>
          <w:rStyle w:val="richmediacontentany"/>
          <w:rFonts w:ascii="仿宋_GB2312" w:eastAsia="仿宋_GB2312" w:hAnsi="仿宋_GB2312" w:cs="仿宋_GB2312"/>
          <w:b/>
          <w:bCs/>
          <w:color w:val="3DAAD6"/>
          <w:spacing w:val="8"/>
          <w:sz w:val="26"/>
          <w:szCs w:val="26"/>
        </w:rPr>
        <w:t>目前有近200名暴力分子等待赴台“避风头”，台湾方面已经同意接收，</w:t>
      </w:r>
      <w:r>
        <w:rPr>
          <w:rStyle w:val="richmediacontentany"/>
          <w:rFonts w:ascii="仿宋_GB2312" w:eastAsia="仿宋_GB2312" w:hAnsi="仿宋_GB2312" w:cs="仿宋_GB2312"/>
          <w:color w:val="333333"/>
          <w:spacing w:val="8"/>
          <w:sz w:val="26"/>
          <w:szCs w:val="26"/>
        </w:rPr>
        <w:t>由于此事已被曝光，“民阵”高层希望不计成本尽快解决</w:t>
      </w:r>
      <w:r>
        <w:rPr>
          <w:rStyle w:val="richmediacontentany"/>
          <w:rFonts w:ascii="仿宋_GB2312" w:eastAsia="仿宋_GB2312" w:hAnsi="仿宋_GB2312" w:cs="仿宋_GB2312"/>
          <w:b/>
          <w:bCs/>
          <w:color w:val="3DAAD6"/>
          <w:spacing w:val="8"/>
          <w:sz w:val="26"/>
          <w:szCs w:val="26"/>
        </w:rPr>
        <w:t>（近期台湾船只到公海接人偷渡费已涨至每人200万港币）</w:t>
      </w:r>
      <w:r>
        <w:rPr>
          <w:rStyle w:val="richmediacontentany"/>
          <w:rFonts w:ascii="仿宋_GB2312" w:eastAsia="仿宋_GB2312" w:hAnsi="仿宋_GB2312" w:cs="仿宋_GB2312"/>
          <w:color w:val="333333"/>
          <w:spacing w:val="8"/>
          <w:sz w:val="26"/>
          <w:szCs w:val="26"/>
        </w:rPr>
        <w:t>。另一方面，是指导在台香港青年社团“香港边城青年”拟定配合反“修例”活动下步计划，并通过该组织购买头盔、盾牌、口罩等物资发往香港。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b/>
          <w:bCs/>
          <w:color w:val="333333"/>
          <w:spacing w:val="8"/>
          <w:sz w:val="26"/>
          <w:szCs w:val="26"/>
        </w:rPr>
        <w:t>所以，国台办正告台湾民进党当局：停止插手香港事务！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4331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328" name=""/>
                    <pic:cNvPicPr>
                      <a:picLocks noChangeAspect="1"/>
                    </pic:cNvPicPr>
                  </pic:nvPicPr>
                  <pic:blipFill>
                    <a:blip xmlns:r="http://schemas.openxmlformats.org/officeDocument/2006/relationships" r:embed="rId18"/>
                    <a:stretch>
                      <a:fillRect/>
                    </a:stretch>
                  </pic:blipFill>
                  <pic:spPr>
                    <a:xfrm>
                      <a:off x="0" y="0"/>
                      <a:ext cx="5486400" cy="384331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从这一系列的“脚底抹油、迅速开溜”可以看出，乱港头目和骨干心如明镜，自己那套“解救香港”的说辞哪里有什么信仰，明明就是“个人利益至上”的一块肮脏的遮羞布。无数的历史证明，一切以牟取个人利益、不顾他人死活而成立的团体，注定只是“看上去很美”、“外强中干”的乌合之众，终究会走向灭亡，无一例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8"/>
          <w:sz w:val="26"/>
          <w:szCs w:val="26"/>
        </w:rPr>
        <w:t>暴徒们，早知如此，何必当初？早些醒悟还来得及！</w:t>
      </w:r>
    </w:p>
    <w:p>
      <w:pPr>
        <w:shd w:val="clear" w:color="auto" w:fill="FFFFFF"/>
        <w:spacing w:before="90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81000" cy="3810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8545"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inline>
        </w:drawing>
      </w:r>
      <w:r>
        <w:rPr>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4323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150"/>
        <w:ind w:left="675" w:right="67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97784"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7417"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line="384" w:lineRule="atLeast"/>
        <w:ind w:left="555" w:right="55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810000" cy="5715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16728" name=""/>
                    <pic:cNvPicPr>
                      <a:picLocks noChangeAspect="1"/>
                    </pic:cNvPicPr>
                  </pic:nvPicPr>
                  <pic:blipFill>
                    <a:blip xmlns:r="http://schemas.openxmlformats.org/officeDocument/2006/relationships" r:embed="rId23"/>
                    <a:stretch>
                      <a:fillRect/>
                    </a:stretch>
                  </pic:blipFill>
                  <pic:spPr>
                    <a:xfrm>
                      <a:off x="0" y="0"/>
                      <a:ext cx="3810000" cy="571500"/>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8"/>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8"/>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8"/>
          <w:sz w:val="30"/>
          <w:szCs w:val="30"/>
          <w:shd w:val="clear" w:color="auto" w:fill="E7E2DB"/>
        </w:rPr>
        <w:t>有里儿有面</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384" w:lineRule="atLeast"/>
        <w:ind w:left="555" w:right="55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8"/>
          <w:shd w:val="clear" w:color="auto" w:fill="E7E2DB"/>
        </w:rPr>
        <w:t>理   性｜   揭   秘｜   探   讨</w:t>
      </w:r>
    </w:p>
    <w:p>
      <w:pPr>
        <w:shd w:val="clear" w:color="auto" w:fill="FFFFFF"/>
        <w:spacing w:after="15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55518"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Fonts w:ascii="Microsoft YaHei UI" w:eastAsia="Microsoft YaHei UI" w:hAnsi="Microsoft YaHei UI" w:cs="Microsoft YaHei UI"/>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4830"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645"/>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mp.weixin.qq.com/s?__biz=MTQzMTE0MjcyMQ==&amp;mid=2666599230&amp;idx=1&amp;sn=0a11e82e370b55c1c9ba143208f743c4&amp;chksm=6677c51051004c0671ef88a7b77f4d39c55b567f3469cc27cb146707ad0463e91263ca403eea&amp;token=898754938&amp;lang=zh_CN&amp;scene=21" TargetMode="External"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png" /><Relationship Id="rId24" Type="http://schemas.openxmlformats.org/officeDocument/2006/relationships/image" Target="media/image18.jpeg" /><Relationship Id="rId25" Type="http://schemas.openxmlformats.org/officeDocument/2006/relationships/image" Target="media/image19.jpe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3709&amp;idx=2&amp;sn=a0b79a054026805a8d87991a0da02654&amp;chksm=cef55548f982dc5e22e159222bd868a96f6f7375c77d9ad1f3954500405f7721623a69770798&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开溜！“叛国乱港”骨干纷纷“脚底抹油离港出逃”</dc:title>
  <cp:revision>1</cp:revision>
</cp:coreProperties>
</file>