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枪！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观察者网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2019-12-08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line="384" w:lineRule="atLeast"/>
        <w:ind w:left="465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4"/>
          <w:szCs w:val="24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4"/>
          <w:szCs w:val="24"/>
          <w:shd w:val="clear" w:color="auto" w:fill="AA2611"/>
        </w:rPr>
        <w:tab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384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hd w:val="clear" w:color="auto" w:fill="AA2611"/>
        </w:rPr>
        <w:t>“修例风波”以来，香港警方查获首把真枪。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香港警方接到线报，称有极端人士将于今日（12月8日）的游行中开枪射击或嫁祸警员，故于今天凌晨突击全港11处地址。最终港警搜获大量危险性武器，其中果然包括一把半自动手枪、105发子弹。其中，有三个弹夹已经压满子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这也是“修例风波”以来，香港警方查获的首把真枪。香港警方称，将密切调查此枪来源。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8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2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4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被缴获的真枪和弹夹（图自香港警队）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香港TVB电视台12月8日报道称，港警有组织罪案及三合会调查科75名警员，今天凌晨（8日）根据线报，突击搜查全港11个地址，捣破一个犯罪团伙。该团伙于10月20日在旺角非法集结中，曾使用汽油弹攻击旺角警署。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有组织罪案及三合会调查科高级警司李桂华表示，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香港警队早前收到线报，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“（此团伙）计划在今天的集会游行中，使用枪械制造混乱，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手段包括射击警员，或者嫁祸警员伤及路人”。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057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1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李桂华 图自TVB视频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结果，港警在搜查湾仔一个集合点时，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果然搜获一把9mm半自动格洛克手枪、以及105发子弹。港警表示，这把手枪性能良好，4个弹匣其中3个已经压满子弹。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此外，港警还缴获3把军刀、9支伸缩警棍、大量爆竹、护甲片、防弹衣等管制物品。今天的行动中，总计有11人被捕，年龄介于20至63岁之间。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5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409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5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0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被缴获的管制物品（图自港媒）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1344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港警陈列被缴获的武士刀（图自社交媒体）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李桂华介绍，这是“乱港示威游行”以来，香港警察首次缴获真枪，所以非常紧张。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这把真枪的来源，将会是香港警队日后密切调查的重点之一。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他强调，这把手枪并非香港警队使用规格。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记者会现场有人提问，作案人员此番是否企图嫁祸香港便衣警察时，李桂华说道，“现在不敢多讲。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港警“一哥”、香港警务处处长邓炳强日前在北京会见中共中央政治局委员、中央政法委书记郭声琨。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后者表示，“修例风波”以来，面对持续发生的激进暴力犯罪活动，香港警方在行政长官领导下，依法履职，严正执法，为遏制犯罪、维护法治做了大量有效工作。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止暴制乱、恢复秩序是香港当前最紧迫的任务。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希望香港警方紧紧围绕这一任务，坚定信心，继续严厉打击暴力犯罪活动，保护市民的生命财产安全。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我们将坚决贯彻“一国两制”方针，严格依照宪法和基本法办事，坚定支持香港警方严正执法，全力支持香港警方为尽快恢复社会秩序不懈努力。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邓炳强表示，将带领香港警队全力做好止暴制乱各项工作，以实际行动维护香港治安和国家安全。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观察者网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120&amp;idx=2&amp;sn=26b1a4e5fe61704f5b60ee8c991e6b87&amp;chksm=cef55eddf982d7cbd86a3e191f37db515a6479e4ef9ee7e64d14d040f358aca9e1a7c769f1e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枪！</dc:title>
  <cp:revision>1</cp:revision>
</cp:coreProperties>
</file>