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儒家？愚家？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2020-02-27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506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香港资深传媒人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233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921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371975" cy="43053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0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z w:val="26"/>
          <w:szCs w:val="26"/>
        </w:rPr>
        <w:t>小学课室里，陈小明上课时玩闪咭被老师逮个正着：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z w:val="26"/>
          <w:szCs w:val="26"/>
        </w:rPr>
        <w:t>老师：“拿出来，没收，陈小明现在是上课时间，玩什么闪卡？”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z w:val="26"/>
          <w:szCs w:val="26"/>
        </w:rPr>
        <w:t>小明：“寃枉呀，闪卡不是我的，我刚刚在地下拾到，正想问这是谁的东西，就给你捉个正着了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z w:val="26"/>
          <w:szCs w:val="26"/>
        </w:rPr>
        <w:t>……”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z w:val="26"/>
          <w:szCs w:val="26"/>
        </w:rPr>
        <w:t>老师：“</w:t>
      </w:r>
      <w:r>
        <w:rPr>
          <w:rStyle w:val="richmediacontentany"/>
          <w:rFonts w:ascii="宋体" w:eastAsia="宋体" w:hAnsi="宋体" w:cs="宋体"/>
          <w:color w:val="000000"/>
          <w:spacing w:val="30"/>
        </w:rPr>
        <w:t>你当我傻的？当我三岁？我教了二十年书，什么谎话未听过？你上课玩玩具已经犯规，现在讲大话更罪加一等！”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以上情节，做过学生的一定经历过，你可能是当事人，也可能耳闻目睹，但那句“你当我傻的？”，是老师揭穿学生谎言时最常说的话。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没想到，这句话，全港市民今天要用来骂老师、骂学校、骂一班做教育的人。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跑马地孔圣堂中学署理副校长何栢欣日前在脸书上发表了一则写着：“黑警死全家，一个都不能少”的“藏头诗”，被学校暂时停职调查后，昨日校方公布“惩处”：因贴文并非原创只是转发，何栢欣真诚相信此贴文是作为警方打气之用，并无他意，事后友人告知才发现其特别含意，已实时删贴，学校相信何栢欣是敏感度不足，并非蓄意，基于他平日工作勤奋，决定只终止其署理副校长职务，回复教学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看到这里，大家都会骂句：“你当我傻㗎？”当日何栢欣的贴文除了有那段藏着“黑警死全家”的文字，还有两句“明既就明”、“大家冷静啲睇清楚就知”，说得这么白了，校长、校监、校董会仍相信这是无心之失？仍认同他的谎言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如果你们真心相信，那你们就是天真得不适合教学；如果你们只是碍于社会压力扮相信，你们不单包庇暴力、更是包庇说谎者。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今天你们对犯错的教师网开一面，明天你们再也不能义正辞严教导犯错学生。人无信而不立，以后你们还能向学生贯输甚么孔家儒教？今日老师说了一个盲都看出是大话的谎言，然后全校一起帮忙圆谎，还要全香港市民一起做愚民，到底你们学的是儒家？还是愚家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65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24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89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179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78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45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358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999&amp;idx=2&amp;sn=c7a2e367869ca8471a6dcea57ab6f93b&amp;chksm=cef54192f982c88409db51634b163f19d6d5a838292912e18d6138314063e5237afad6ed511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儒家？愚家？</dc:title>
  <cp:revision>1</cp:revision>
</cp:coreProperties>
</file>