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保护我方“顾家豪”！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2020-04-30</w:t>
      </w:r>
      <w:hyperlink r:id="rId5" w:anchor="wechat_redirect&amp;cpage=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3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前段时间，在内地抗疫工作取得根本性好转后，香港却成为了中国疫情风险最严重的地区。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有网友说：“莫非是因为‘曱甴’太多加速了病毒的传播？”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这虽是一句讽刺的话，但也不是没有一点道理。这不，香港疫情刚刚有所好转，一帮“黑衣”又聚集在了一起，好不热闹！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4月26日晚，一大波暴徒来到太古城商场进行示威，继续表达所谓的诉求。这人员聚集程度，大家感受下：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3187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70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这场面，愁坏了普通市民，但应该会乐坏了病毒！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现场拉看，这些勇武派暴徒垃圾桶堵路、横幅拉起、口号喊起、百人大合唱等老一套伎俩再次重演。有现场民众披露，暴徒应该是在为“五一”大游行作预演，又有民众称，疫情太久了，这些暴徒很久没有出来搞事，终于见到机会，赶快出来活动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3051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5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6375" cy="3848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2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虽然从表面上看这些勇武派暴徒抱作一团，但实际上他们内部已经出现了严重的问题。而且很有意思的一点是，这次包括之前的几次非法集会，很多勇武派的重要人物都没有露面。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实际上，他们再露面，很可能是已经在法庭上了……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如今勇武派暴徒内部的“内讧”已愈演愈烈。据传，勇武派暴徒中的很多重要人物近期集中被警方拘捕。暴徒们在电报群里炸了锅，纷纷叫嚷着是有人与警方合作出卖了手足，并把矛头对准了一个人——顾家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暴徒们甚至做出了一张“通缉令”，罗列出顾家豪的几大罪状，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</w:rPr>
        <w:t>指责其诱骗勇武派成员资料，将信息提供给警方，并利用筹款平台公饱私囊，还骚扰组织中的女性。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0393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41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昔日“情同手足”，今日“不共戴天”，这感情还真是禁得起考验呢！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当然，现在谁也没有证据证明顾家豪就是警方的“线人”，但顾家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本人也无法自证清白，致使“勇武派”内部分歧严重，“挺顾”和“倒顾”的人各执一词。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但有理哥想说，是时候保护好我方顾家豪了！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2286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9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其实，只要认真在网上搜集相关信息，就会发现勇武派暴徒对顾家豪的怀疑并非空穴来风。而他真的有极大概率是警方的线人。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可惜的是，从如今的现状看，他基本已经暴露了。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可喜的是，警方应该不止一个“顾家豪”。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没错，往往看上去坚不可摧的堡垒，都会很快从内部瓦解的……香港警队在这方面一直是非常有经验的，不然香港的导演哪来那么多灵感可以连拍三部《无间道》？！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24150" cy="36195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1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话说回来，为什么说顾家豪是我方阵营的呢？以下几点很关键：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第一，近期</w:t>
      </w:r>
      <w:r>
        <w:rPr>
          <w:rStyle w:val="richmediacontentany"/>
          <w:rFonts w:ascii="-apple-system" w:eastAsia="-apple-system" w:hAnsi="-apple-system" w:cs="-apple-system"/>
          <w:b/>
          <w:bCs/>
          <w:color w:val="1A1A1A"/>
          <w:spacing w:val="30"/>
        </w:rPr>
        <w:t>勇武派内部重要人员被捕、组织覆灭，全部和顾家豪有关。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近期，勇武派内部的重要组织“乡黑勇武团”、“育龙”、“屯魔队”、“X豪”等全部被警方一窝端，组织成员全部落网，勇武派可谓元气大伤。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</w:rPr>
        <w:t>而这些团体，恰恰都与顾家豪负责的勇武派筹款平台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“ASP Channel”有着密切的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合作往来，顾家豪都掌握着这些团体详细的成员信息。如今他们全部覆灭，这应该不是巧合。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这不是，连勇武暴徒自己也总结出了一张关系图：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第二，具备先天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优势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条件。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据悉，顾家豪的父母都是退休警长，且家中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与现今香港警队飞虎队教官梁家声两家是世交，其直接称呼梁家声为叔叔。这样的家庭属性，与警队合作可谓具有先天的优势条件，也更容易做通工作。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同时，由于出身这样的家庭，顾家豪在勇武派内的处境比较尴尬，很多人对他都心存偏见与不信任。尽管顾家豪做过很多激进的事甚至曾因此被判入狱，但仍然摆脱不了被怀疑的命运。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可想而知，长期处被质疑的环境下，顾家豪对勇武派的“忠诚度”又会有多高呢？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1A1A1A"/>
          <w:spacing w:val="30"/>
          <w:sz w:val="26"/>
          <w:szCs w:val="26"/>
        </w:rPr>
        <w:t>第三，因为钱，顾家豪别无选择。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大家知道，勇武派暴徒之所以如此卖力，除了被洗脑外，更重要的一点是有钱可以领。钱的来源是多向的，其中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筹款平台就是很关键的一项。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一般来讲，勇武派内有一些知名度的暴徒，都会在网上发起筹款平台，顾家豪的“ASP Channel”则是其中一个。只要利用这些平台，则可吸收境内外支持者的大量捐款。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但是，之前很多勇武暴徒在网上抱怨，顾家豪独揽财权，且并没有将钱款合理地分配。而如今，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众多暴徒更是质疑顾家豪通过筹款平台拿到的20余万款项不知去向……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如今顾家豪是已然拿不出这笔钱，更无法说清去向。如此一来，除了与勇武派分道扬镳，顾家豪没有其它更好的选择和出路。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1A1A1A"/>
          <w:spacing w:val="30"/>
          <w:sz w:val="26"/>
          <w:szCs w:val="26"/>
        </w:rPr>
        <w:t>第四，性格较为懦弱。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上面提到，顾家豪曾经有过入狱的经历。其于2014年“非法占中”期间，在facebook煽动他人到旺角弥敦道及立法会搞“领袖派对”，呼吁暴徒使用各类工具阻挡警察视线。在裁判法院经审讯后，被裁定“有犯罪意图而取用计算机”及“煽惑他人干犯罪行”两项罪成，判监6个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后来顾家豪就定罪提出上诉，高等法院听取上诉理据后，驳回上诉。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法官当场斥责顾家豪只想置身事外，没有胆量和勇气承担罪责。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较于众多暴徒被判后当场表示不后悔的表现看，顾家豪确实“软”得多。并且从他只敢于在网上煽动的行为来看，其确实够不上“勇武”。而警方在寻找线人时，恰恰需要他这种容易“感化”的人，只要他手中有警方需要的线索，懦弱总比倔强认死理的人更好合作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4876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2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基于以上几点看，顾家豪完全具备和警方合作的条件。当然，并不是“放下屠刀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”就能“立地成佛”了，顾家豪并不值得表扬，因为他这样不一定是真正做到了反省，更准确的说，是一种“审时度势”！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也就是说，他真的别无选择。众多勇武派暴徒的前车之鉴告诉他，这不是一场游戏，如果不早些弃暗投明，葬送的就是自己的一生。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119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8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不谈那些已经被判入狱的勇武派暴徒，如今逃跑的那些人，过得与乞丐无异。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10553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73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还有曾经那些跟厕所过不去，频频制造“公厕马桶爆炸”事件的暴徒们，有相当一部分也已经逃往境外。原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本还指望着金主，结果当初的承诺并未兑现，他们只得在境外艰难度日，甚至有暴徒在网上卖惨，发起众筹，让“有识之士”捐比特币给他们用以维持生计。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随着对勇武派暴徒打击力度的不断提升，越来越多的团体被连窝端，加上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勇武派内讧、资金短缺等内部问题，最终穷途末路只是时间问题。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这样的情况下，顾家豪的选择不可谓不聪明。他的这些线索无疑给警方提供了重要帮助，日后就是清算也算是手握重大立功表现了，挺好！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000000"/>
          <w:spacing w:val="30"/>
        </w:rPr>
        <w:t>虽然顾家豪如今暴露了，但也不可惜。因为谁都明白，街头暴力毫无前途可言。这样的形势下，无论是真心悔过也好、审时度势也罢，只要能如顾家豪一般，香港警队的大门会向越来越多的“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有识之士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敞开！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000000"/>
          <w:spacing w:val="30"/>
        </w:rPr>
        <w:t>如果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觉得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以前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没得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选，现在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以选择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做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一名“顾家豪”了！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4762500" cy="26670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7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2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1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3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3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86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0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903&amp;idx=1&amp;sn=58ac7d713291e16c4b726696cee90671&amp;chksm=cef54922f982c03428a71e6b66b856bd5b6d4f6c908ec3cc84754284f1a473e17b6283688a4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保护我方“顾家豪”！</dc:title>
  <cp:revision>1</cp:revision>
</cp:coreProperties>
</file>