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如此“司法独立”？！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2020-07-06</w:t>
      </w:r>
      <w:hyperlink r:id="rId5" w:anchor="wechat_redirect&amp;cpage=6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356327" cy="9076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880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327" cy="90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744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全文共970字，图片10张，预计阅读时间为3分钟。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665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本文作者：香港资深媒体人  屈颖妍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508622" cy="3932141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893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8622" cy="393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常说，有图有片有真相，但可有想过，拍到犯罪过程的视频，呈到法庭，会成为疑犯脱罪的王牌？真人真事，以下就是一例……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去年11月，无业汉林耀庭在铜锣湾崇光百货门外向一名警署警长掷砖袭击，警长闪身避过，没被砖头击中，反而快速反应一个箭步上前把疑犯当场逮捕。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掷砖过程被现场的几家媒体记者全程拍摄下来，影片清晰看到被告持砖、举起、掷出、飞过、落地，照正常理解，那是袭警了。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影片呈堂，法官要求逐秒逐秒看警长的动作表情、眼神方向，结果发现，疑犯站在警长左边，而警长当时正望向别处，于是法官认为，警长不可能看到掷砖者。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警长反驳：我看到，我亦能讲出疑犯逾六尺身高及戴眼镜特征……但法官坚持供词不可信，推翻警长口供。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一个警长不可信，另一个警察又不可信。除了新闻影片，当时还有另一警长目睹施袭过程，作为目击证人，他在最初落口供时说砖头“击中同僚左肩”，因为被袭者反应快闪开了，没击中，故在法庭作供时，这位警长改说砖头“击向同僚左肩”，裁判官认为警员两次口供有出入，不可信，故判被告无罪，当庭释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而这位法官，就是东区裁判法院的裁判官林希维。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又一宗案件，同样发生在去年11月，“全港三罢”示威现场，23岁的徐炜榤在铜锣湾被警察截停，他身上除有防毒面具、护目镜、生理盐水、黑裤，还搜出一把美工刀、九块刀片、两盒铁钉、两把凿，故被控意图用它们作非法用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被告拿出地盘证辩护说，物品是他去地盘开工用，裁判官接纳解释，裁定罪名不成立兼获讼费。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无独有偶，审此案的又是东区裁判法院裁判官林希维。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还有一宗案件，发生于11月的“和你塞行动”，暴徒试图阻碍港铁湾仔站正常运作，警员到场处理，在现场一名18岁学生的背包内搜出一把军刀及用来塞地铁门的胶粒，被控公众地方管有攻击性武器罪。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被告自辩说，他一向对刀着迷，视之为艺术品及护身符，故不时携带外出，“好像有些很美好的东西陪着我，个人会安心的”……这番话，连裁判官都说不可信，但基于他当时没亮刀，加上刀的设计不属攻击性武器，故最后法官还是判他无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恰巧，这位裁判官又是林希维。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香港司法独立，我们不能品评法官判决，但我们可以拿法庭的公开资料，开个X档案，纪录当中有趣类同，开卷有益。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文章转自屈颖妍个人微博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</w:rPr>
        <w:t>图片来源于网络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063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404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824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567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580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646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05439&amp;idx=2&amp;sn=df3605f24d3297f890561c08dbc6f0b7&amp;chksm=cef6826af9810b7cb2b1b4cec6ce5b8400eab7d33918e11e6bec95ff3ce4677747d70d526123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如此“司法独立”？！</dc:title>
  <cp:revision>1</cp:revision>
</cp:coreProperties>
</file>