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8.11 -->
  <w:body>
    <w:p>
      <w:pPr>
        <w:pStyle w:val="richmediatitle"/>
        <w:pBdr>
          <w:top w:val="none" w:sz="0" w:space="15" w:color="auto"/>
          <w:left w:val="none" w:sz="0" w:space="12" w:color="auto"/>
          <w:bottom w:val="single" w:sz="6" w:space="9" w:color="E7E7EB"/>
          <w:right w:val="none" w:sz="0" w:space="12" w:color="auto"/>
        </w:pBdr>
        <w:shd w:val="clear" w:color="auto" w:fill="FFFFFF"/>
        <w:spacing w:before="0" w:after="210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33"/>
          <w:szCs w:val="33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美国，请放开那个国家，她叫夏威夷王国 </w:t>
      </w:r>
    </w:p>
    <w:p>
      <w:pPr>
        <w:pStyle w:val="richmediametalis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</w:pPr>
      <w:r>
        <w:rPr>
          <w:rStyle w:val="richmediametaiconappmsgtag"/>
          <w:rFonts w:ascii="Microsoft YaHei UI" w:eastAsia="Microsoft YaHei UI" w:hAnsi="Microsoft YaHei UI" w:cs="Microsoft YaHei UI"/>
          <w:color w:val="FFFFFF"/>
          <w:spacing w:val="8"/>
          <w:sz w:val="18"/>
          <w:szCs w:val="18"/>
          <w:shd w:val="clear" w:color="auto" w:fill="F2F2F2"/>
        </w:rPr>
        <w:t>原创</w:t>
      </w: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  <w:r>
        <w:rPr>
          <w:rStyle w:val="richmediametalink"/>
          <w:rFonts w:ascii="Microsoft YaHei UI" w:eastAsia="Microsoft YaHei UI" w:hAnsi="Microsoft YaHei UI" w:cs="Microsoft YaHei UI"/>
          <w:spacing w:val="8"/>
          <w:sz w:val="23"/>
          <w:szCs w:val="23"/>
        </w:rPr>
        <w:t>有里儿有面</w:t>
      </w: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 xml:space="preserve"> </w:t>
      </w:r>
      <w:hyperlink r:id="rId4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有理儿有面</w:t>
        </w:r>
      </w:hyperlink>
      <w:r>
        <w:rPr>
          <w:rStyle w:val="richmediameta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有理儿有面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any"/>
        <w:shd w:val="clear" w:color="auto" w:fill="FFFFFF"/>
        <w:spacing w:before="0" w:after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微信号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youli-youmian</w:t>
      </w:r>
    </w:p>
    <w:p>
      <w:pPr>
        <w:pStyle w:val="any"/>
        <w:shd w:val="clear" w:color="auto" w:fill="FFFFFF"/>
        <w:spacing w:before="0" w:after="15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功能介绍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你说是不是</w:t>
      </w:r>
    </w:p>
    <w:p>
      <w:pPr>
        <w:shd w:val="clear" w:color="auto" w:fill="FFFFFF"/>
        <w:spacing w:after="330" w:line="300" w:lineRule="atLeast"/>
        <w:ind w:left="240" w:right="240"/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>2021-12-06</w:t>
      </w:r>
      <w:hyperlink r:id="rId5" w:anchor="wechat_redirect&amp;cpage=17" w:tgtFrame="_blank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原文</w:t>
        </w:r>
      </w:hyperlink>
      <w:r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  <w:t xml:space="preserve"> </w:t>
      </w:r>
      <w:r>
        <w:rPr>
          <w:rStyle w:val="richmediametalistem"/>
          <w:rFonts w:ascii="Microsoft YaHei UI" w:eastAsia="Microsoft YaHei UI" w:hAnsi="Microsoft YaHei UI" w:cs="Microsoft YaHei UI"/>
          <w:vanish/>
          <w:color w:val="8C8C8C"/>
          <w:spacing w:val="8"/>
          <w:sz w:val="23"/>
          <w:szCs w:val="23"/>
        </w:rPr>
        <w:t>发表于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收录于合集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30"/>
          <w:u w:val="none"/>
        </w:rPr>
        <w:drawing>
          <wp:inline>
            <wp:extent cx="5486400" cy="929640"/>
            <wp:effectExtent l="9525" t="9525" r="9525" b="9525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09145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2964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inline>
            <wp:extent cx="266700" cy="238125"/>
            <wp:docPr id="10000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05099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225" w:line="384" w:lineRule="atLeast"/>
        <w:ind w:left="405" w:right="405"/>
        <w:jc w:val="both"/>
        <w:rPr>
          <w:rFonts w:ascii="-apple-system-font" w:eastAsia="-apple-system-font" w:hAnsi="-apple-system-font" w:cs="-apple-system-font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全文共3312字，图片14张，预计阅读时间为10分钟。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文章首发于“有理儿有面”（youli-youmian），欢迎大家在朋友圈和微信群转发。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公众号及其他平台转载请在后台留言。</w:t>
      </w:r>
    </w:p>
    <w:p>
      <w:pPr>
        <w:shd w:val="clear" w:color="auto" w:fill="FFFFFF"/>
        <w:spacing w:before="0" w:after="0" w:line="384" w:lineRule="atLeast"/>
        <w:ind w:left="240" w:right="690"/>
        <w:jc w:val="both"/>
        <w:rPr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inline>
            <wp:extent cx="276225" cy="238125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14020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384" w:lineRule="atLeast"/>
        <w:ind w:left="255" w:right="255"/>
        <w:jc w:val="both"/>
        <w:rPr>
          <w:rFonts w:ascii="-apple-system-font" w:eastAsia="-apple-system-font" w:hAnsi="-apple-system-font" w:cs="-apple-system-font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color w:val="888888"/>
          <w:spacing w:val="8"/>
        </w:rPr>
        <w:t>▼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有理哥在《</w:t>
      </w:r>
      <w:hyperlink r:id="rId9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576B95"/>
            <w:spacing w:val="30"/>
          </w:rPr>
          <w:t>世上本无冲绳县，自古只有琉球国</w:t>
        </w:r>
      </w:hyperlink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》一文中，揭露了日本侵略者如何吞并一个主权国家，即使在二战战败后，在美国默许下，仍然继续占领着不属于自己的土地。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今天，我们来聊聊美国非法侵占他国土地的历史。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876550" cy="3619500"/>
            <wp:docPr id="10000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77777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在夏威夷本土居民中流传一句谚语：白人教我们祈祷，我们睁开眼睛以后，土地却没了。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作为曾被西方殖民侵略者深深伤害过的中国人，一听这句话就明白什么意思。但对于夏威夷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本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土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居民来说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，这只能是对过去历史的一种哀叹。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在现今美国的法律里，夏威夷是美国一个州，由夏威夷群岛组成，首府（省会）及最大城市为火奴鲁鲁，华人大都称其为檀香山。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1710047"/>
            <wp:docPr id="10000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5000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10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p-quote" w:eastAsia="mp-quote" w:hAnsi="mp-quote" w:cs="mp-quote"/>
          <w:color w:val="333333"/>
          <w:spacing w:val="30"/>
        </w:rPr>
        <w:t>夏威夷是美国最</w:t>
      </w:r>
      <w:r>
        <w:rPr>
          <w:rStyle w:val="richmediacontentany"/>
          <w:rFonts w:ascii="mp-quote" w:eastAsia="mp-quote" w:hAnsi="mp-quote" w:cs="mp-quote"/>
          <w:color w:val="333333"/>
          <w:spacing w:val="30"/>
        </w:rPr>
        <w:t>晚设立的</w:t>
      </w:r>
      <w:r>
        <w:rPr>
          <w:rStyle w:val="richmediacontentany"/>
          <w:rFonts w:ascii="mp-quote" w:eastAsia="mp-quote" w:hAnsi="mp-quote" w:cs="mp-quote"/>
          <w:color w:val="333333"/>
          <w:spacing w:val="30"/>
        </w:rPr>
        <w:t>州，其州政府成立于1959年8月21日。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在西方殖民者到来前，夏威夷群岛世代生活着本土居民波利尼西亚人。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4724400" cy="2667000"/>
            <wp:docPr id="10000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05811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1776年，欧洲殖民者库克登陆了波利尼西亚人的土地，按照当地人对故乡（Sawaiki）称呼的发音，将该片区域命名为夏威夷。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1795年，夏威夷酋长卡美哈梅哈统一了整个夏威夷群岛，建立夏威夷王国。因为在夏威夷王国建立之前，已经有殖民者登陆，这位开明的国王也明白自己与西方存在的差距，在保持土著传统的前提下积极向西方学习，将夏威夷王国建设成为一个独立自主的国家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2372299"/>
            <wp:docPr id="10000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58945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72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为表达向西方学习的愿望，卡美哈梅哈甚至将英国的米字旗加到自己的国旗上，这面旗帜至今还是夏威夷州的州旗。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因为开国君主卓有远见的举措，其至今被夏威夷人称为：太平洋的拿破仑。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然而白人带来的不仅是枪炮和宗教，还有疾病。瘟疫使夏威夷本土居民死伤惨重。从1778年殖民者登陆夏威夷，到1831年近50年间，夏威夷人口从40万锐减至13万。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但这依然没有阻碍夏威夷王国向西方学习科学技术的步伐，在随后历代君主的努力下，夏威夷王国在各殖民大国中灵活游走，除了在1843年曾被英国占领5个月外，几乎整个19世纪保持独立。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1840年，卡美哈梅哈三世国王公布夏威夷史上第一部成文宪法，夏威夷正式成为君主立宪制国家。随后的数十年间，美国、日本移民和商人涌入夏威夷，逐步渗透进夏威夷各方各面，也为美国吞并夏威夷埋下伏笔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276850" cy="5276850"/>
            <wp:docPr id="10000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79860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527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但在法律上，美国依然承认夏威夷是个主权国家。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1842年，美国总统约翰·泰勒首先承认夏威夷王国。1849年，美国正式承认夏威夷王国。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1875年，美国政府与夏威夷签署了《美夏互惠条约》，免除双方贸易关税，鼓励美国资本进入夏威夷，在经济上对其进一步控制。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直到19世纪90年代，夏威夷王国都作为一个独立的君主制国家存在，并被当时的美国、英国、法国、日本以及德国所承认，夏威夷王国在许多国家都设有大使馆。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夏威夷国王卡拉卡瓦还曾访问清廷。按照现在的说法，夏威夷王国和咱们中国也算是有传统友谊的老朋友了。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因为夏威夷王国秉承中立立场，被当时国际社会称为“和我们每个人都有友谊”的国家。即使按照今天的国际法，也可以说夏威夷王国依然是个独立主权国家。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4876800" cy="3248025"/>
            <wp:docPr id="10000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65084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这段美好的生活，一直延续到19世纪末，但是最终夏威夷王国没能逃过殖民者的魔爪。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夏威夷王国末代女王莉莉乌欧卡拉尼1891年即位后，因坚持历代君主独立自主的国家政策，与想控制夏威夷的美国产生尖锐矛盾。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1893年1月14日，早有准备的白人移民者（主要是美国）以反对女王实施新宪法为借口发动政变。如变戏法般，政变者瞬间组建了一支1500名士兵（均非夏威夷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本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土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居民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）的军队包围了王宫。而当时的夏威夷王室，包括警察在内只有496名武装人员，无论是武器装备还是兵力都处于严重劣势。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政变者随即请求美军登陆夏威夷首都火奴鲁鲁，以保证当地普通美国居民的人身及财产安全。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垂涎已久的美军当然不客气，立即就上岸了。但由于当时美国还不是超级大国，也担心明目张胆吞并一个主权国家会引起国际社会不满。因此，登陆的美军对外自称保持中立立场，未参与政变。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最终，在女王“避免流血冲突”的宗旨与亲信大臣的强烈建议之下，夏威夷宣布投降。白人政变者的军队占领了政府大楼，组建临时政府。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934691"/>
            <wp:docPr id="10001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11261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34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政变者凭空出现的军队由何人控制，不言而喻。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在夺取夏威夷政权后，美国殖民者弄了几个空壳子，想让吞并过程好看点。几经周折，1894年7月4日，傀儡“夏威夷共和国”选出了一个纯种白人桑福德·多尔为总统，并得到美国政府正式承认。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这种明晃晃的侵略行为，引起了夏威人民的不满，他们发起浩大的“反对合并请愿”运动。在1897年9月11日至10月2日的短短时间内，运动就收集到21269份以夏威夷语和英语并写的请愿书。而根据1896年的人口普查，夏威夷本土居民人数不过才31019名，其中混血人数则是8485名。岛上还有7万多暂住人口，属于欧美白人、华人和日本人。因此可以说夏威夷本土居民几乎都拒绝被美国并吞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没有枪杆子的请愿，对于殖民者意义不大。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1898年，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“夏威夷共和国”第二任总统宣布把主权移交给美国，成为美国海外属地。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1900年，美国在夏威夷建立地方政府，任命桑福德·多尔为总督。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你没看错，就是那个第一任“夏威夷共和国”总统，华丽转身就成了美国地方官员了，这不就是被安排上了吗？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2857995"/>
            <wp:docPr id="10001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03421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5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由于夏威夷的特殊地理位置，当年美国吞并夏威夷时，日本立即声称美国的举动损害了日本利益；而美国方面则强硬反击，称美国已经做好了战争准备。当时日本刚取得中日甲午海战的胜利，目空一切，立即派战舰到夏威夷，日本驻夏公使也亲赴夏威夷伪总统府要求夏威夷不得与美合并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所以1900年，刚成为世界GDP第一不久的美国，并不敢直接将夏威夷列为第五十个州，只算为海外属地。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直到1945年，第二次世界大战结束之后，联合国依然只将夏威夷视为托管领土，由美国实施托管。应该说这个时候，夏威夷的身份其实和琉球王国还是类似的，有一定“挣脱魔爪”的希望。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但现实总是残酷的，琉球国都未能挣脱战败国日本的魔爪，何况作为战胜国的美国呢。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经过了60多年的消化，美国终于决定吃下夏威夷这块肉。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1959年，美国制造了所谓的全民公投，称投票结果显示夏威夷人民自愿加入美国，成为美国第50个州，为保险，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美国还将大量美国驻军划入夏威夷居民，让他们也“自愿”申请加入美国。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侵略者的军队，投票让被侵略土地“自愿”被吞并，好一派美式民主啊！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1959年8月21日，在“民主”之下，夏威夷“自愿”成为美国第50个州。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这自然引起夏威夷本土居民的强烈不满，他们不承认这次所谓的“公投”结果，认为夏威夷还是个独立主权国家。但是面对国土上远超自己全体国民的美军，在压倒性的武力恫吓下，他们无奈只能让独立运动处于“非暴力不合作”程度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1970年代开始，夏威夷本土居民组成主权申索团体，拒绝承认1893年推翻夏威夷女王的政变和1898年的兼并。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4114800"/>
            <wp:docPr id="10001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38896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2008年，一个自称“夏威夷王国政府”的组织，一度“占领”了现在已成为博物馆的夏威夷国王宫殿，要求以和平方式恢复对夏威夷诸多岛屿的“主权”。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但各种组织并不团结，甚至相互指责。例如“占领”王宫几天后，另外一个独立组织“夏威夷王国临时政府”就发表声明，指责“夏威夷王国政府”违背了19世纪的夏威夷王国宪法。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497580"/>
            <wp:docPr id="10001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84697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9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虽然一盘散沙，但是夏威夷各种争取独立的组织依然不断的游行、抗议，甚至一些行动得到了联合国的认可。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例如2013年5月21日联合国网站上的新闻，就有报道“夏威夷原著民组织铸造发行传统货币争取独立主权”。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2488512"/>
            <wp:docPr id="10001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05151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88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毕竟这种“无害”的抗议，并不影响美国的统治，美国政府也很“宽宏大量”以体现美国的民主。例如1993年，时任美国总统克林顿，就宣布代表美国人民，对1893年美国政府推翻夏威夷女王的政变正式道歉。但道歉归道歉，夏威夷还是美国的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2000年，夏威夷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本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土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居民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在海牙国际仲裁法庭上，请求夏威夷独立。美国政府呵呵一笑，所谓的国际法庭立即宣布申请无效。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2015年12月1日， 夏威夷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本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土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居民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举行独立公投，可是公投的结果，也没有被美国政府承认。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直至今时今日，夏威夷本土居民依然在暗夜中摸索，暂时还没看到希望的曙光。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但，有理哥相信他们的努力不会白费。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侵略者不管如何伪装，依然是侵略者，世界各殖民地人民争取独立自主的趋势是不会变的。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4876800" cy="2800350"/>
            <wp:docPr id="10001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72424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夏威夷人民迟早能摸索出一条适合自己的革命道路，用自己的努力团结所有力量。不要忘记，在美洲还有你们的同志，他们叫太平洋共和国（加州）、孤星共和国（得州），甚至还有许许多多争取脱离美国统治的力量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最后，用一句话鼓励下夏威夷本土居民争取独立的正义事业吧。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男儿何不带吴钩，美国独立五十州！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加油！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2965622"/>
            <wp:docPr id="10001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7725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65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" w:eastAsia="-apple-system" w:hAnsi="-apple-system" w:cs="-apple-system"/>
          <w:b/>
          <w:bCs/>
          <w:color w:val="888888"/>
          <w:spacing w:val="30"/>
          <w:sz w:val="26"/>
          <w:szCs w:val="26"/>
        </w:rPr>
        <w:t>图片源自网络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150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41"/>
          <w:szCs w:val="41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41"/>
          <w:szCs w:val="41"/>
          <w:u w:val="none"/>
        </w:rPr>
        <w:drawing>
          <wp:inline>
            <wp:extent cx="5486400" cy="5486400"/>
            <wp:docPr id="10001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51912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  <w:shd w:val="clear" w:color="auto" w:fill="EEEDEB"/>
        </w:rPr>
        <w:drawing>
          <wp:inline>
            <wp:extent cx="3276600" cy="3276600"/>
            <wp:effectExtent l="9525" t="9525" r="9525" b="9525"/>
            <wp:docPr id="10001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61825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27660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shd w:val="clear" w:color="auto" w:fill="FFFFFF"/>
        <w:spacing w:before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color w:val="000000"/>
          <w:spacing w:val="30"/>
          <w:shd w:val="clear" w:color="auto" w:fill="E7E2DB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 关注公众号：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有理儿有面</w:t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15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理   性｜   揭   秘｜   探   讨</w:t>
      </w:r>
    </w:p>
    <w:p>
      <w:pPr>
        <w:shd w:val="clear" w:color="auto" w:fill="FFFFFF"/>
        <w:spacing w:after="150" w:line="420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8240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07481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9264" behindDoc="0" locked="0" layoutInCell="1" allowOverlap="0">
            <wp:simplePos x="0" y="0"/>
            <wp:positionH relativeFrom="column">
              <wp:align>right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2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07754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0" w:line="420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inline>
            <wp:extent cx="2552700" cy="219075"/>
            <wp:docPr id="10002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37504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150" w:line="420" w:lineRule="atLeast"/>
        <w:ind w:left="435" w:right="360"/>
        <w:jc w:val="right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inline>
            <wp:extent cx="1371791" cy="1676634"/>
            <wp:docPr id="10002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02511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有里儿有面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</w:rPr>
        <w:t>微信扫一扫赞赏作者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FFFFFF"/>
          <w:spacing w:val="8"/>
          <w:sz w:val="26"/>
          <w:szCs w:val="26"/>
        </w:rPr>
        <w:t>赞赏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已喜欢，</w:t>
      </w:r>
      <w:r>
        <w:rPr>
          <w:rStyle w:val="a"/>
          <w:rFonts w:ascii="Microsoft YaHei UI" w:eastAsia="Microsoft YaHei UI" w:hAnsi="Microsoft YaHei UI" w:cs="Microsoft YaHei UI"/>
          <w:vanish/>
          <w:spacing w:val="8"/>
        </w:rPr>
        <w:t>对作者说句悄悄话</w:t>
      </w:r>
    </w:p>
    <w:p>
      <w:pPr>
        <w:pStyle w:val="rewardareacarrywhisperlikecommentprimaryhdsi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192" w:lineRule="atLeast"/>
        <w:ind w:left="480" w:right="480"/>
        <w:rPr>
          <w:rFonts w:ascii="Microsoft YaHei UI" w:eastAsia="Microsoft YaHei UI" w:hAnsi="Microsoft YaHei UI" w:cs="Microsoft YaHei UI"/>
          <w:vanish/>
          <w:color w:val="333333"/>
          <w:spacing w:val="8"/>
          <w:sz w:val="12"/>
          <w:szCs w:val="12"/>
        </w:rPr>
      </w:pPr>
      <w:r>
        <w:rPr>
          <w:rStyle w:val="likecommentprimarycancel"/>
          <w:rFonts w:ascii="Microsoft YaHei UI" w:eastAsia="Microsoft YaHei UI" w:hAnsi="Microsoft YaHei UI" w:cs="Microsoft YaHei UI"/>
          <w:vanish/>
          <w:color w:val="333333"/>
          <w:spacing w:val="8"/>
        </w:rPr>
        <w:t>取消</w:t>
      </w:r>
      <w:r>
        <w:rPr>
          <w:rStyle w:val="likecommentprimarycancel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likecommentprimarywrpeditinglikecommentprimarytitle"/>
        <w:pBdr>
          <w:top w:val="none" w:sz="0" w:space="0" w:color="auto"/>
          <w:left w:val="none" w:sz="0" w:space="12" w:color="auto"/>
          <w:bottom w:val="none" w:sz="0" w:space="0" w:color="auto"/>
          <w:right w:val="none" w:sz="0" w:space="12" w:color="auto"/>
        </w:pBdr>
        <w:shd w:val="clear" w:color="auto" w:fill="FFFFFF"/>
        <w:spacing w:before="0" w:after="0" w:line="315" w:lineRule="atLeast"/>
        <w:ind w:left="720" w:right="720"/>
        <w:rPr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</w:pPr>
      <w:r>
        <w:rPr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发送给作者</w:t>
      </w:r>
    </w:p>
    <w:p>
      <w:pPr>
        <w:pStyle w:val="rewardareacarrywhisperlikecommentprimarytitlelikecommentprimaryhdsi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192" w:lineRule="atLeast"/>
        <w:ind w:left="480" w:right="480"/>
        <w:rPr>
          <w:rFonts w:ascii="Microsoft YaHei UI" w:eastAsia="Microsoft YaHei UI" w:hAnsi="Microsoft YaHei UI" w:cs="Microsoft YaHei UI"/>
          <w:vanish/>
          <w:color w:val="333333"/>
          <w:spacing w:val="8"/>
          <w:sz w:val="12"/>
          <w:szCs w:val="12"/>
        </w:rPr>
      </w:pPr>
      <w:r>
        <w:rPr>
          <w:rStyle w:val="rewardareacarrywhisperlikecommentprimarybtndisabled"/>
          <w:rFonts w:ascii="Microsoft YaHei UI" w:eastAsia="Microsoft YaHei UI" w:hAnsi="Microsoft YaHei UI" w:cs="Microsoft YaHei UI"/>
          <w:b/>
          <w:bCs/>
          <w:vanish/>
          <w:color w:val="FFFFFF"/>
          <w:spacing w:val="8"/>
          <w:shd w:val="clear" w:color="auto" w:fill="07C160"/>
        </w:rPr>
        <w:t>发送</w:t>
      </w:r>
    </w:p>
    <w:p>
      <w:pPr>
        <w:shd w:val="clear" w:color="auto" w:fill="FFFFFF"/>
        <w:spacing w:after="0" w:line="384" w:lineRule="atLeast"/>
        <w:ind w:left="480" w:right="480"/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</w:pPr>
      <w:r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  <w:t>最多40字，当前共</w:t>
      </w:r>
      <w:r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  <w:t>字</w:t>
      </w:r>
    </w:p>
    <w:p>
      <w:pPr>
        <w:pStyle w:val="richmediaareaprimaryweui-loadmorelin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ppmsgskindefaultrichmediaareaprimaryweui-loadmorelineweui-loadmoretips"/>
          <w:rFonts w:ascii="Microsoft YaHei UI" w:eastAsia="Microsoft YaHei UI" w:hAnsi="Microsoft YaHei UI" w:cs="Microsoft YaHei UI"/>
          <w:vanish/>
          <w:color w:val="888888"/>
          <w:spacing w:val="8"/>
          <w:shd w:val="clear" w:color="auto" w:fill="auto"/>
        </w:rPr>
        <w:t> </w:t>
      </w:r>
      <w:r>
        <w:rPr>
          <w:rStyle w:val="anyCharacter"/>
          <w:rFonts w:ascii="Microsoft YaHei UI" w:eastAsia="Microsoft YaHei UI" w:hAnsi="Microsoft YaHei UI" w:cs="Microsoft YaHei UI"/>
          <w:vanish/>
          <w:color w:val="888888"/>
          <w:spacing w:val="8"/>
        </w:rPr>
        <w:t>人赞赏</w:t>
      </w:r>
      <w:r>
        <w:rPr>
          <w:rStyle w:val="appmsgskindefaultrichmediaareaprimaryweui-loadmorelineweui-loadmoretips"/>
          <w:rFonts w:ascii="Microsoft YaHei UI" w:eastAsia="Microsoft YaHei UI" w:hAnsi="Microsoft YaHei UI" w:cs="Microsoft YaHei UI"/>
          <w:vanish/>
          <w:color w:val="888888"/>
          <w:spacing w:val="8"/>
          <w:shd w:val="clear" w:color="auto" w:fill="auto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上一页</w:t>
      </w: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"/>
          <w:rFonts w:ascii="Microsoft YaHei UI" w:eastAsia="Microsoft YaHei UI" w:hAnsi="Microsoft YaHei UI" w:cs="Microsoft YaHei UI"/>
          <w:vanish/>
          <w:spacing w:val="8"/>
        </w:rPr>
        <w:t>1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/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3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下一页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长按二维码向我转账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受苹果公司新规定影响，微信 iOS 版的赞赏功能被关闭，可通过二维码转账支持公众号。</w:t>
      </w: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single" w:sz="6" w:space="3" w:color="CCCCCC"/>
          <w:right w:val="none" w:sz="0" w:space="0" w:color="auto"/>
        </w:pBdr>
        <w:shd w:val="clear" w:color="auto" w:fill="FFFFFF"/>
        <w:spacing w:before="390" w:after="390" w:line="384" w:lineRule="atLeast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24"/>
          <w:szCs w:val="24"/>
        </w:rPr>
        <w:t>精选留言</w:t>
      </w:r>
    </w:p>
    <w:p>
      <w:pPr>
        <w:pStyle w:val="any"/>
        <w:shd w:val="clear" w:color="auto" w:fill="FFFFFF"/>
        <w:spacing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用户设置不下载评论 </w:t>
      </w:r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ppmsgskindefaultrichmediaareaprimary">
    <w:name w:val="appmsg_skin_default_rich_media_area_primary"/>
    <w:basedOn w:val="Normal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richmediawrp">
    <w:name w:val="rich_media_wrp"/>
    <w:basedOn w:val="Normal"/>
  </w:style>
  <w:style w:type="paragraph" w:customStyle="1" w:styleId="richmediatitle">
    <w:name w:val="rich_media_title"/>
    <w:basedOn w:val="Normal"/>
    <w:pPr>
      <w:pBdr>
        <w:bottom w:val="single" w:sz="6" w:space="7" w:color="E7E7EB"/>
      </w:pBdr>
      <w:spacing w:line="462" w:lineRule="atLeast"/>
    </w:pPr>
    <w:rPr>
      <w:b w:val="0"/>
      <w:bCs w:val="0"/>
      <w:sz w:val="33"/>
      <w:szCs w:val="33"/>
    </w:rPr>
  </w:style>
  <w:style w:type="paragraph" w:customStyle="1" w:styleId="richmediametalist">
    <w:name w:val="rich_media_meta_list"/>
    <w:basedOn w:val="Normal"/>
    <w:pPr>
      <w:spacing w:line="300" w:lineRule="atLeast"/>
    </w:pPr>
    <w:rPr>
      <w:sz w:val="0"/>
      <w:szCs w:val="0"/>
    </w:rPr>
  </w:style>
  <w:style w:type="character" w:customStyle="1" w:styleId="richmediametaiconappmsgtag">
    <w:name w:val="rich_media_meta_icon_appmsg_tag"/>
    <w:basedOn w:val="DefaultParagraphFont"/>
  </w:style>
  <w:style w:type="character" w:customStyle="1" w:styleId="richmediameta">
    <w:name w:val="rich_media_meta"/>
    <w:basedOn w:val="DefaultParagraphFont"/>
    <w:rPr>
      <w:sz w:val="23"/>
      <w:szCs w:val="23"/>
    </w:rPr>
  </w:style>
  <w:style w:type="character" w:customStyle="1" w:styleId="richmediametalink">
    <w:name w:val="rich_media_meta_link"/>
    <w:basedOn w:val="DefaultParagraphFont"/>
    <w:rPr>
      <w:color w:val="576B95"/>
    </w:rPr>
  </w:style>
  <w:style w:type="character" w:customStyle="1" w:styleId="a">
    <w:name w:val="a"/>
    <w:basedOn w:val="DefaultParagraphFont"/>
    <w:rPr>
      <w:color w:val="576B95"/>
    </w:rPr>
  </w:style>
  <w:style w:type="character" w:customStyle="1" w:styleId="anyCharacter">
    <w:name w:val="any Character"/>
    <w:basedOn w:val="DefaultParagraphFont"/>
  </w:style>
  <w:style w:type="character" w:customStyle="1" w:styleId="richmediametalistem">
    <w:name w:val="rich_media_meta_list_em"/>
    <w:basedOn w:val="DefaultParagraphFont"/>
    <w:rPr>
      <w:i w:val="0"/>
      <w:iCs w:val="0"/>
    </w:rPr>
  </w:style>
  <w:style w:type="paragraph" w:customStyle="1" w:styleId="richmediacontent">
    <w:name w:val="rich_media_content"/>
    <w:basedOn w:val="Normal"/>
    <w:pPr>
      <w:jc w:val="both"/>
    </w:pPr>
    <w:rPr>
      <w:color w:val="333333"/>
      <w:sz w:val="26"/>
      <w:szCs w:val="26"/>
    </w:rPr>
  </w:style>
  <w:style w:type="paragraph" w:customStyle="1" w:styleId="richmediacontentp">
    <w:name w:val="rich_media_content_p"/>
    <w:basedOn w:val="Normal"/>
  </w:style>
  <w:style w:type="character" w:customStyle="1" w:styleId="richmediacontentany">
    <w:name w:val="rich_media_content_any"/>
    <w:basedOn w:val="DefaultParagraphFont"/>
  </w:style>
  <w:style w:type="paragraph" w:customStyle="1" w:styleId="likecommentprimarywrpediting">
    <w:name w:val="like_comment_primary_wrp_editing"/>
    <w:basedOn w:val="Normal"/>
  </w:style>
  <w:style w:type="paragraph" w:customStyle="1" w:styleId="rewardareacarrywhisperlikecommentprimarywrpeditinglikecommentprimaryinner">
    <w:name w:val="reward_area_carry_whisper_like_comment_primary_wrp_editing_like_comment_primary_inner"/>
    <w:basedOn w:val="Normal"/>
    <w:pPr>
      <w:pBdr>
        <w:top w:val="none" w:sz="0" w:space="0" w:color="auto"/>
        <w:left w:val="none" w:sz="0" w:space="12" w:color="auto"/>
        <w:bottom w:val="none" w:sz="0" w:space="0" w:color="auto"/>
        <w:right w:val="none" w:sz="0" w:space="12" w:color="auto"/>
      </w:pBdr>
    </w:pPr>
  </w:style>
  <w:style w:type="paragraph" w:customStyle="1" w:styleId="likecommentprimaryhd">
    <w:name w:val="like_comment_primary_hd"/>
    <w:basedOn w:val="Normal"/>
    <w:rPr>
      <w:sz w:val="12"/>
      <w:szCs w:val="12"/>
    </w:rPr>
  </w:style>
  <w:style w:type="paragraph" w:customStyle="1" w:styleId="rewardareacarrywhisperlikecommentprimaryhdside">
    <w:name w:val="reward_area_carry_whisper_like_comment_primary_hd_side"/>
    <w:basedOn w:val="Normal"/>
  </w:style>
  <w:style w:type="character" w:customStyle="1" w:styleId="likecommentprimarycancel">
    <w:name w:val="like_comment_primary_cancel"/>
    <w:basedOn w:val="DefaultParagraphFont"/>
    <w:rPr>
      <w:sz w:val="0"/>
      <w:szCs w:val="0"/>
    </w:rPr>
  </w:style>
  <w:style w:type="character" w:customStyle="1" w:styleId="classweui-icon-">
    <w:name w:val="|class^=weui-icon-"/>
    <w:basedOn w:val="DefaultParagraphFont"/>
  </w:style>
  <w:style w:type="paragraph" w:customStyle="1" w:styleId="likecommentprimarywrpeditinglikecommentprimarytitle">
    <w:name w:val="like_comment_primary_wrp_editing_like_comment_primary_title"/>
    <w:basedOn w:val="Normal"/>
    <w:pPr>
      <w:jc w:val="center"/>
    </w:pPr>
  </w:style>
  <w:style w:type="paragraph" w:customStyle="1" w:styleId="rewardareacarrywhisperlikecommentprimarytitlelikecommentprimaryhdside">
    <w:name w:val="reward_area_carry_whisper_like_comment_primary_title + like_comment_primary_hd_side"/>
    <w:basedOn w:val="Normal"/>
  </w:style>
  <w:style w:type="character" w:customStyle="1" w:styleId="rewardareacarrywhisperlikecommentprimarybtndisabled">
    <w:name w:val="reward_area_carry_whisper_like_comment_primary_btn_|disabled"/>
    <w:basedOn w:val="DefaultParagraphFont"/>
  </w:style>
  <w:style w:type="paragraph" w:customStyle="1" w:styleId="rewardareacarrywhisperlikecommentprimarybd">
    <w:name w:val="reward_area_carry_whisper_like_comment_primary_bd"/>
    <w:basedOn w:val="Normal"/>
    <w:pPr>
      <w:pBdr>
        <w:top w:val="none" w:sz="0" w:space="0" w:color="auto"/>
        <w:left w:val="none" w:sz="0" w:space="6" w:color="auto"/>
        <w:bottom w:val="none" w:sz="0" w:space="0" w:color="auto"/>
        <w:right w:val="none" w:sz="0" w:space="6" w:color="auto"/>
      </w:pBdr>
    </w:pPr>
  </w:style>
  <w:style w:type="character" w:customStyle="1" w:styleId="likecommentprimarywrplikecommentmsg">
    <w:name w:val="like_comment_primary_wrp_like_comment_msg"/>
    <w:basedOn w:val="DefaultParagraphFont"/>
  </w:style>
  <w:style w:type="paragraph" w:customStyle="1" w:styleId="likecommentprimarymask">
    <w:name w:val="like_comment_primary_mask"/>
    <w:basedOn w:val="Normal"/>
  </w:style>
  <w:style w:type="paragraph" w:customStyle="1" w:styleId="richmediaareaprimaryweui-loadmoreline">
    <w:name w:val="rich_media_area_primary_weui-loadmore_line"/>
    <w:basedOn w:val="Normal"/>
  </w:style>
  <w:style w:type="character" w:customStyle="1" w:styleId="appmsgskindefaultrichmediaareaprimaryweui-loadmorelineweui-loadmoretips">
    <w:name w:val="appmsg_skin_default_rich_media_area_primary_weui-loadmore_line_weui-loadmore__tips"/>
    <w:basedOn w:val="DefaultParagraphFont"/>
    <w:rPr>
      <w:shd w:val="clear" w:color="auto" w:fill="FFFFFF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4.jpeg" /><Relationship Id="rId11" Type="http://schemas.openxmlformats.org/officeDocument/2006/relationships/image" Target="media/image5.png" /><Relationship Id="rId12" Type="http://schemas.openxmlformats.org/officeDocument/2006/relationships/image" Target="media/image6.jpeg" /><Relationship Id="rId13" Type="http://schemas.openxmlformats.org/officeDocument/2006/relationships/image" Target="media/image7.jpeg" /><Relationship Id="rId14" Type="http://schemas.openxmlformats.org/officeDocument/2006/relationships/image" Target="media/image8.jpeg" /><Relationship Id="rId15" Type="http://schemas.openxmlformats.org/officeDocument/2006/relationships/image" Target="media/image9.jpeg" /><Relationship Id="rId16" Type="http://schemas.openxmlformats.org/officeDocument/2006/relationships/image" Target="media/image10.png" /><Relationship Id="rId17" Type="http://schemas.openxmlformats.org/officeDocument/2006/relationships/image" Target="media/image11.png" /><Relationship Id="rId18" Type="http://schemas.openxmlformats.org/officeDocument/2006/relationships/image" Target="media/image12.jpeg" /><Relationship Id="rId19" Type="http://schemas.openxmlformats.org/officeDocument/2006/relationships/image" Target="media/image13.jpeg" /><Relationship Id="rId2" Type="http://schemas.openxmlformats.org/officeDocument/2006/relationships/webSettings" Target="webSettings.xml" /><Relationship Id="rId20" Type="http://schemas.openxmlformats.org/officeDocument/2006/relationships/image" Target="media/image14.png" /><Relationship Id="rId21" Type="http://schemas.openxmlformats.org/officeDocument/2006/relationships/image" Target="media/image15.jpeg" /><Relationship Id="rId22" Type="http://schemas.openxmlformats.org/officeDocument/2006/relationships/image" Target="media/image16.jpeg" /><Relationship Id="rId23" Type="http://schemas.openxmlformats.org/officeDocument/2006/relationships/image" Target="media/image17.jpeg" /><Relationship Id="rId24" Type="http://schemas.openxmlformats.org/officeDocument/2006/relationships/image" Target="media/image18.jpeg" /><Relationship Id="rId25" Type="http://schemas.openxmlformats.org/officeDocument/2006/relationships/image" Target="media/image19.jpeg" /><Relationship Id="rId26" Type="http://schemas.openxmlformats.org/officeDocument/2006/relationships/image" Target="media/image20.jpeg" /><Relationship Id="rId27" Type="http://schemas.openxmlformats.org/officeDocument/2006/relationships/image" Target="media/image21.png" /><Relationship Id="rId28" Type="http://schemas.openxmlformats.org/officeDocument/2006/relationships/image" Target="media/image22.png" /><Relationship Id="rId29" Type="http://schemas.openxmlformats.org/officeDocument/2006/relationships/styles" Target="styles.xml" /><Relationship Id="rId3" Type="http://schemas.openxmlformats.org/officeDocument/2006/relationships/fontTable" Target="fontTable.xml" /><Relationship Id="rId4" Type="http://schemas.openxmlformats.org/officeDocument/2006/relationships/hyperlink" Target="javascript:void(0);" TargetMode="External" /><Relationship Id="rId5" Type="http://schemas.openxmlformats.org/officeDocument/2006/relationships/hyperlink" Target="https://mp.weixin.qq.com/s?__biz=Mzg3MjEyMTYyNg==&amp;mid=2247547364&amp;idx=1&amp;sn=184abcf5b67971d9f5f969e1f27d3baf&amp;chksm=cef66d91f981e48736085fca9c3283f547c2fd9e7b52d1254838273b796059ce1c671c750a49&amp;scene=27" TargetMode="External" /><Relationship Id="rId6" Type="http://schemas.openxmlformats.org/officeDocument/2006/relationships/image" Target="media/image1.jpeg" /><Relationship Id="rId7" Type="http://schemas.openxmlformats.org/officeDocument/2006/relationships/image" Target="media/image2.png" /><Relationship Id="rId8" Type="http://schemas.openxmlformats.org/officeDocument/2006/relationships/image" Target="media/image3.png" /><Relationship Id="rId9" Type="http://schemas.openxmlformats.org/officeDocument/2006/relationships/hyperlink" Target="http://mp.weixin.qq.com/s?__biz=Mzg3MjEyMTYyNg==&amp;mid=2247540673&amp;idx=1&amp;sn=cb1bd735d011e369a62364b1a793a6c6&amp;chksm=cef60bb4f98182a2d68b365c6cacc6fbe00464cec5b5d5e23e4aa6afeba82072d6ae780fe60e&amp;scene=21" TargetMode="External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美国，请放开那个国家，她叫夏威夷王国</dc:title>
  <cp:revision>1</cp:revision>
</cp:coreProperties>
</file>