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美国引火自焚又打台湾牌“撑独”？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2022-05-23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10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67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0"/>
          <w:szCs w:val="20"/>
        </w:rPr>
        <w:t>全文共1139字，图片1张，预计阅读时间为3分钟。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19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本文作者：梁文新  香港媒体人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01186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49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0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共中央政治局委员、中央外事工作委员会办公室主任杨洁篪，前些天应约与美国国家安全顾问沙利文通电话，在提到台湾问题时，特别重申在中、美两国关系中，台湾问题是最重要、最敏感、最核心的部分。杨洁篪的言论，代表中方一贯的立场，美方心知肚明，这亦是美国多次明确表示奉行一个中国政策的唯一理由。问题是，美国一直“说一套、做一套”，视庄严的政治承诺如草芥，不断打“台湾牌”、在明在暗支援“台独”，近日更在中国台湾参与世界卫生大会一事上大造文章，堂堂超级大国却如此反口覆舌，实在令人不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主权国家才能参与世卫组织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美国打“台湾牌”，绝非笔者无的放矢。美国白宫本月14日发布消息，指总统拜登已签署《要求美国国务卿制定战略使台湾重获世界卫生组织观察员地位法案》，声称要“协助”台湾重获世界卫生大会观察员身份。美国国务院发言人普莱斯其后在记者会上，强调美国“强烈支持”世卫组织邀请台湾出席世界卫生大会，台湾“常有能力、愿意参与而且负责任”，台湾的经验也有助于全球公共卫生发展云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判断谁是谁非，应先了解世卫组织的性质是什么。世卫组织是由主权国家组成的联合国专门机构，只有联合国成员才有资格加入，中国台湾作为中国一部分，自然无权加入。事实上，中国加入《国际卫生条例》时亦声明，《条例》适用于中华人民共和国全境，包括香港特别行政区、澳门特别行政区和台湾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早有照顾中国台湾民众的安排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中国台湾无权参与世界卫生大会，但不代表中国台湾人民健康会因此受到危害。根据中国政府与世卫组织达成的共识，中国台湾地区设立世卫组织《国际卫生条例》联络点，拥有登录世卫组织事件资讯网站的帐号，可及时获取世卫组织发布的全球突发公共卫生事件资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截至今年4月28日，中国中央政府已累计向中国台湾地区通报新冠肺炎疫情资讯386次。而单是过去一年，中央政府批准台湾地区公共卫生专家44批共47人次，参加世界卫生组织的技术活动。由始至终，中国台湾在了解疫症资讯、参与国际抗疫的管道都维持畅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美国“司马昭之心，路人皆见”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穿了，美国执意“炒作”所谓的“台湾重获世界卫生大会观察员身份”，唯一合理的解释，就是要抹黑中国政府，并借事件扶植“台独”势力，破坏台海和平，牵制和窒碍中国发展。美国“司马昭之心，路人皆见”，所谓支持中国台湾，实则只是将中国台湾人民视为政治筹码；然而，美国必须明白，在涉及国家统一的原则性问题上，中国政府除了坚持立场，别无他选。今日的中国，已经不是昔日会遭别国瓜分和霸占的中国，任何人轻视中国维护国家领土完整的决心，最终必将作法自毙、引火自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13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08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22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97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15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8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967&amp;idx=2&amp;sn=eb032c0616b91205c444a972e70114b0&amp;chksm=cef7bf6af980367c85886d92199e31bf45817a3d3691157b4ca9b062c3817ccb680aaa1df32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美国引火自焚又打台湾牌“撑独”？</dc:title>
  <cp:revision>1</cp:revision>
</cp:coreProperties>
</file>