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抗疫日记（三）：化身沸羊羊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2022-12-12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50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46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全文共1512字，图片6张，预计阅读时间为5分钟。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1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当有理哥再次睁开惺忪的睡眼，审视身处的“阳”间，就是这种感觉。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19621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8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以为一觉会睡到很晚，点亮手机屏幕一看，才6点50分。想再次进入宕机状态，但无奈体内蕴藏着超量的水分，正在不断压迫着男性重要的器官，让你无法翻身调整睡姿，更别说寻找睡意了。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就这样，有理哥被迫开启了营业的一天。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59290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49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只是从床上坐起，就已经感受到周围的寒意。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罗衾不耐五更寒。昨晚穿的睡衣加卫衣入眠，现在觉得还是不够，把棉袄也加上了，才敢下地。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身体虚的已经直不起腰来，靠缓慢挪动才走到卫生间。随后，把空调暖风也打开。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再次回到被窝前，连棉袄都没脱，一股脑钻进去了。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实在是太冷了。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286000" cy="22860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46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然后，依赖被窝的格挡，靠一只手操作，有理哥完成了倒水，喝药，以及测体温。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抗原就不必测了吧，都这样了心理还没点数吗。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其中体温是38.9度，再创历史新高。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不过，在吃完对乙酰氨基酚片后，体温有明显的下降。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这种退烧药吃完后半小时，你会明显感觉身体在发热，原本穿着棉袄都觉得冷，这会又觉得热了，身上开始出汗。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有理哥也没着急脱棉袄，继续捂汗（也不知道科不科学），不是说感冒发烧出出汗就好了吗。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再加上持续不断的喝热水，有理哥成功把自己捂出一身汗，体感也比刚才舒服多了，测了一下体温，果然降到了38。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57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体温靠退烧药能够缓解，体乏却没有解药。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从清醒开始，有理哥就感受到，新冠症状里列的肌肉酸痛到底是啥。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怎么形容呢，肌肉酸痛和你经历过一场高强度运动后产生的酸痛感不一样。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比如，你昨天在健身房冲了个大重量，第二天起来，发现某个肌群酸痛，完全不敢调用这块肌肉，但是这属于肌肉因断裂生长产生的感觉，属于物理伤害，用酸爽形容更合适。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但是现在的酸痛遍布全身，包括背、胸、腰、大腿等主要部位肌肉，有时我还觉得膝盖处的骨头也疼，也不知道其他羊有没有这样的。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这种酸疼呢，属于隐隐作痛，疼的不明显但是又让你不时能感觉到，就好像各处的肌肉轮流在紧缩，冷不丁就刺挠你一下。你想做任何动作都很费劲。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相比于物理伤害，这属于法术暴击了，是正儿八经的酸痛。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不适感完全碾压发热，可谓新冠前三日最难受的症状。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真要了个亲命了。兄弟们。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27659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76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另外，偶尔会出现肚子疼的症状，还有想吐的感觉，不过都不算严重，可以忽略不计了。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由于今天的精神头，已大不如昨，颇有偃旗息鼓之态，有理哥除了感受痛苦外，听了会轻音乐，试图让自己心情愉悦一下。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羊村有没有纳新，已经无所谓了。有理哥更关心的是，别羊有啥感觉，吃啥药管用，后来发现症状都差不多，无非是早点晚点出现，治疗方式也都类似，均用网上科普的药品来治。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做饭是不可能的了，点了2次外卖，都是粥或者鸡蛋羹。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晚上十点多就睡了。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11日，是被病毒彻底整废了的一天，只能当沸（废）羊羊了。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相信从码字数量上，大家也能看出来。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7749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62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沸羊羊想说的是，虽然变羊后很难受，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个人认为第三天的症状，会比普通发烧感冒重一些，不过也不用担心，并没有那种抗不过去、无法忍耐，想要去医院治疗的感觉，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7"/>
          <w:szCs w:val="27"/>
        </w:rPr>
        <w:t>年轻人或者中年人应该都没问题。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而且，有的人还可能是无症状感染者，我认识的羊里面，得有10%无症状，他们被核酸检测出来阳性，但是没啥症状，最多就是有点头热。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发烧太厉害的话，可以吃退烧药，效果很好，很快就降下来，会让你舒服很多。但是，过个半天可能又烧上去了。然而退烧药是有摄入量限制的，别吃多了。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如果是一个人居家治疗，准备好充足的生活物资，还是非常有必要的。今天有理哥身体虚到啥也不想干，如果这时候家里缺点生活必备品，你可能不会有外出的勇气和体力。因为身体会告诉你，这会儿能少动就少动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61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93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03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1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1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47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409&amp;idx=3&amp;sn=5503b9a6aca9fc12691b5eded4cdf164&amp;chksm=cef7fb34f9807222f9480326da1efee5618b3d84e2a65788d07a08fadac1524f7b410df08d8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抗疫日记（三）：化身沸羊羊</dc:title>
  <cp:revision>1</cp:revision>
</cp:coreProperties>
</file>