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以优等生的样子站在中国面前，美国真是“无耻超级大国”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hyperlink r:id="rId4" w:history="1">
        <w:r>
          <w:rPr>
            <w:rStyle w:val="a"/>
            <w:rFonts w:ascii="Microsoft YaHei UI" w:eastAsia="Microsoft YaHei UI" w:hAnsi="Microsoft YaHei UI" w:cs="Microsoft YaHei UI"/>
            <w:spacing w:val="8"/>
            <w:sz w:val="23"/>
            <w:szCs w:val="23"/>
          </w:rPr>
          <w:t>有理儿有面</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有理儿有面</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youli-youmian</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你说是不是</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2022-12-22</w:t>
      </w:r>
      <w:hyperlink r:id="rId5" w:anchor="wechat_redirect&amp;cpage=214" w:tgtFrame="_blank" w:history="1">
        <w:r>
          <w:rPr>
            <w:rStyle w:val="a"/>
            <w:rFonts w:ascii="Microsoft YaHei UI" w:eastAsia="Microsoft YaHei UI" w:hAnsi="Microsoft YaHei UI" w:cs="Microsoft YaHei UI"/>
            <w:spacing w:val="8"/>
            <w:sz w:val="23"/>
            <w:szCs w:val="23"/>
          </w:rPr>
          <w:t>原文</w:t>
        </w:r>
      </w:hyperlink>
      <w:r>
        <w:rPr>
          <w:rFonts w:ascii="Microsoft YaHei UI" w:eastAsia="Microsoft YaHei UI" w:hAnsi="Microsoft YaHei UI" w:cs="Microsoft YaHei UI"/>
          <w:color w:val="333333"/>
          <w:spacing w:val="8"/>
          <w:sz w:val="0"/>
          <w:szCs w:val="0"/>
        </w:rPr>
        <w:t xml:space="preserve"> </w:t>
      </w:r>
      <w:r>
        <w:rPr>
          <w:rStyle w:val="richmediametalistem"/>
          <w:rFonts w:ascii="Microsoft YaHei UI" w:eastAsia="Microsoft YaHei UI" w:hAnsi="Microsoft YaHei UI" w:cs="Microsoft YaHei UI"/>
          <w:vanish/>
          <w:color w:val="8C8C8C"/>
          <w:spacing w:val="8"/>
          <w:sz w:val="23"/>
          <w:szCs w:val="23"/>
        </w:rPr>
        <w:t>发表于</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收录于合集</w:t>
      </w:r>
    </w:p>
    <w:p>
      <w:pPr>
        <w:pStyle w:val="originalprimarycardtips"/>
        <w:pBdr>
          <w:top w:val="none" w:sz="0" w:space="0" w:color="auto"/>
          <w:left w:val="none" w:sz="0" w:space="0" w:color="auto"/>
          <w:bottom w:val="none" w:sz="0" w:space="0" w:color="auto"/>
          <w:right w:val="none" w:sz="0" w:space="0" w:color="auto"/>
        </w:pBdr>
        <w:shd w:val="clear" w:color="auto" w:fill="FFFFFF"/>
        <w:spacing w:before="0" w:after="0" w:line="315" w:lineRule="atLeast"/>
        <w:ind w:left="240" w:right="240"/>
        <w:rPr>
          <w:rFonts w:ascii="Microsoft YaHei UI" w:eastAsia="Microsoft YaHei UI" w:hAnsi="Microsoft YaHei UI" w:cs="Microsoft YaHei UI"/>
          <w:color w:val="333333"/>
          <w:spacing w:val="8"/>
          <w:sz w:val="23"/>
          <w:szCs w:val="23"/>
        </w:rPr>
      </w:pPr>
      <w:r>
        <w:rPr>
          <w:rStyle w:val="anyCharacter"/>
          <w:rFonts w:ascii="Microsoft YaHei UI" w:eastAsia="Microsoft YaHei UI" w:hAnsi="Microsoft YaHei UI" w:cs="Microsoft YaHei UI"/>
          <w:color w:val="333333"/>
          <w:spacing w:val="8"/>
          <w:sz w:val="23"/>
          <w:szCs w:val="23"/>
        </w:rPr>
        <w:t>以下文章来源于侠客栈</w:t>
      </w:r>
      <w:r>
        <w:rPr>
          <w:rFonts w:ascii="Microsoft YaHei UI" w:eastAsia="Microsoft YaHei UI" w:hAnsi="Microsoft YaHei UI" w:cs="Microsoft YaHei UI"/>
          <w:color w:val="333333"/>
          <w:spacing w:val="8"/>
          <w:sz w:val="23"/>
          <w:szCs w:val="23"/>
        </w:rPr>
        <w:t xml:space="preserve"> </w:t>
      </w:r>
      <w:r>
        <w:rPr>
          <w:rStyle w:val="anyCharacter"/>
          <w:rFonts w:ascii="Microsoft YaHei UI" w:eastAsia="Microsoft YaHei UI" w:hAnsi="Microsoft YaHei UI" w:cs="Microsoft YaHei UI"/>
          <w:color w:val="333333"/>
          <w:spacing w:val="8"/>
          <w:sz w:val="23"/>
          <w:szCs w:val="23"/>
        </w:rPr>
        <w:t>，作者闻韬</w:t>
      </w:r>
      <w:r>
        <w:rPr>
          <w:rStyle w:val="anyCharacter"/>
          <w:rFonts w:ascii="Microsoft YaHei UI" w:eastAsia="Microsoft YaHei UI" w:hAnsi="Microsoft YaHei UI" w:cs="Microsoft YaHei UI"/>
          <w:color w:val="333333"/>
          <w:spacing w:val="8"/>
          <w:sz w:val="23"/>
          <w:szCs w:val="23"/>
        </w:rPr>
        <w:fldChar w:fldCharType="begin"/>
      </w:r>
      <w:r>
        <w:rPr>
          <w:rStyle w:val="anyCharacter"/>
          <w:rFonts w:ascii="Microsoft YaHei UI" w:eastAsia="Microsoft YaHei UI" w:hAnsi="Microsoft YaHei UI" w:cs="Microsoft YaHei UI"/>
          <w:color w:val="333333"/>
          <w:spacing w:val="8"/>
          <w:sz w:val="23"/>
          <w:szCs w:val="23"/>
        </w:rPr>
        <w:instrText xml:space="preserve"> HYPERLINK </w:instrText>
      </w:r>
      <w:r>
        <w:rPr>
          <w:rStyle w:val="anyCharacter"/>
          <w:rFonts w:ascii="Microsoft YaHei UI" w:eastAsia="Microsoft YaHei UI" w:hAnsi="Microsoft YaHei UI" w:cs="Microsoft YaHei UI"/>
          <w:color w:val="333333"/>
          <w:spacing w:val="8"/>
          <w:sz w:val="23"/>
          <w:szCs w:val="23"/>
        </w:rPr>
        <w:fldChar w:fldCharType="separate"/>
      </w:r>
      <w:bookmarkStart w:id="0" w:name="copyright_info"/>
    </w:p>
    <w:p>
      <w:pPr>
        <w:pBdr>
          <w:top w:val="none" w:sz="0" w:space="0" w:color="auto"/>
          <w:left w:val="none" w:sz="0" w:space="0" w:color="auto"/>
          <w:bottom w:val="none" w:sz="0" w:space="0" w:color="auto"/>
          <w:right w:val="none" w:sz="0" w:space="0" w:color="auto"/>
        </w:pBdr>
        <w:shd w:val="clear" w:color="auto" w:fill="EEEEEE"/>
        <w:spacing w:before="0" w:after="0" w:line="315" w:lineRule="atLeast"/>
        <w:ind w:left="240" w:right="420"/>
        <w:rPr>
          <w:rStyle w:val="originalprimarycardradiusavatar"/>
          <w:rFonts w:ascii="Microsoft YaHei UI" w:eastAsia="Microsoft YaHei UI" w:hAnsi="Microsoft YaHei UI" w:cs="Microsoft YaHei UI"/>
          <w:color w:val="576B95"/>
          <w:spacing w:val="8"/>
          <w:sz w:val="23"/>
          <w:szCs w:val="23"/>
        </w:rPr>
      </w:pPr>
      <w:r>
        <w:rPr>
          <w:rStyle w:val="originalprimarycardradiusavatar"/>
          <w:rFonts w:ascii="Microsoft YaHei UI" w:eastAsia="Microsoft YaHei UI" w:hAnsi="Microsoft YaHei UI" w:cs="Microsoft YaHei UI"/>
          <w:strike w:val="0"/>
          <w:color w:val="576B95"/>
          <w:spacing w:val="8"/>
          <w:sz w:val="23"/>
          <w:szCs w:val="23"/>
          <w:u w:val="none"/>
        </w:rPr>
        <w:drawing>
          <wp:inline>
            <wp:extent cx="304843" cy="304843"/>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75870" name=""/>
                    <pic:cNvPicPr>
                      <a:picLocks noChangeAspect="1"/>
                    </pic:cNvPicPr>
                  </pic:nvPicPr>
                  <pic:blipFill>
                    <a:blip xmlns:r="http://schemas.openxmlformats.org/officeDocument/2006/relationships" r:embed="rId6"/>
                    <a:stretch>
                      <a:fillRect/>
                    </a:stretch>
                  </pic:blipFill>
                  <pic:spPr>
                    <a:xfrm>
                      <a:off x="0" y="0"/>
                      <a:ext cx="304843" cy="304843"/>
                    </a:xfrm>
                    <a:prstGeom prst="rect">
                      <a:avLst/>
                    </a:prstGeom>
                  </pic:spPr>
                </pic:pic>
              </a:graphicData>
            </a:graphic>
          </wp:inline>
        </w:drawing>
      </w:r>
    </w:p>
    <w:p>
      <w:pPr>
        <w:pStyle w:val="originalprimarynickname"/>
        <w:pBdr>
          <w:top w:val="none" w:sz="0" w:space="0" w:color="auto"/>
          <w:left w:val="none" w:sz="0" w:space="0" w:color="auto"/>
          <w:bottom w:val="none" w:sz="0" w:space="0" w:color="auto"/>
          <w:right w:val="none" w:sz="0" w:space="0" w:color="auto"/>
        </w:pBdr>
        <w:shd w:val="clear" w:color="auto" w:fill="FFFFFF"/>
        <w:spacing w:before="0" w:after="0" w:line="357" w:lineRule="atLeast"/>
        <w:ind w:left="240" w:right="240"/>
        <w:rPr>
          <w:rFonts w:ascii="Microsoft YaHei UI" w:eastAsia="Microsoft YaHei UI" w:hAnsi="Microsoft YaHei UI" w:cs="Microsoft YaHei UI"/>
          <w:b/>
          <w:bCs/>
          <w:color w:val="576B95"/>
          <w:spacing w:val="8"/>
          <w:sz w:val="26"/>
          <w:szCs w:val="26"/>
          <w:shd w:val="clear" w:color="auto" w:fill="F7F7F7"/>
        </w:rPr>
      </w:pPr>
      <w:r>
        <w:rPr>
          <w:rFonts w:ascii="Microsoft YaHei UI" w:eastAsia="Microsoft YaHei UI" w:hAnsi="Microsoft YaHei UI" w:cs="Microsoft YaHei UI"/>
          <w:color w:val="576B95"/>
          <w:spacing w:val="8"/>
          <w:shd w:val="clear" w:color="auto" w:fill="F7F7F7"/>
        </w:rPr>
        <w:t>侠客栈</w:t>
      </w:r>
    </w:p>
    <w:p>
      <w:pPr>
        <w:shd w:val="clear" w:color="auto" w:fill="FFFFFF"/>
        <w:spacing w:line="315" w:lineRule="atLeast"/>
        <w:ind w:left="240" w:right="240"/>
        <w:rPr>
          <w:rStyle w:val="anyCharacter"/>
          <w:rFonts w:ascii="Microsoft YaHei UI" w:eastAsia="Microsoft YaHei UI" w:hAnsi="Microsoft YaHei UI" w:cs="Microsoft YaHei UI"/>
          <w:color w:val="576B95"/>
          <w:spacing w:val="8"/>
          <w:sz w:val="23"/>
          <w:szCs w:val="23"/>
          <w:shd w:val="clear" w:color="auto" w:fill="F7F7F7"/>
        </w:rPr>
      </w:pPr>
      <w:r>
        <w:rPr>
          <w:rStyle w:val="anyCharacter"/>
          <w:rFonts w:ascii="Microsoft YaHei UI" w:eastAsia="Microsoft YaHei UI" w:hAnsi="Microsoft YaHei UI" w:cs="Microsoft YaHei UI"/>
          <w:color w:val="576B95"/>
          <w:spacing w:val="8"/>
          <w:sz w:val="23"/>
          <w:szCs w:val="23"/>
          <w:shd w:val="clear" w:color="auto" w:fill="F7F7F7"/>
        </w:rPr>
        <w:t>.</w:t>
      </w:r>
      <w:r>
        <w:rPr>
          <w:rFonts w:ascii="Microsoft YaHei UI" w:eastAsia="Microsoft YaHei UI" w:hAnsi="Microsoft YaHei UI" w:cs="Microsoft YaHei UI"/>
          <w:color w:val="576B95"/>
          <w:spacing w:val="8"/>
          <w:sz w:val="23"/>
          <w:szCs w:val="23"/>
          <w:shd w:val="clear" w:color="auto" w:fill="F7F7F7"/>
        </w:rPr>
        <w:t xml:space="preserve"> </w:t>
      </w:r>
    </w:p>
    <w:p>
      <w:pPr>
        <w:pStyle w:val="originalprimarydesc"/>
        <w:pBdr>
          <w:left w:val="none" w:sz="0" w:space="0" w:color="auto"/>
          <w:bottom w:val="none" w:sz="0" w:space="0" w:color="auto"/>
          <w:right w:val="none" w:sz="0" w:space="0" w:color="auto"/>
        </w:pBdr>
        <w:shd w:val="clear" w:color="auto" w:fill="FFFFFF"/>
        <w:spacing w:before="0" w:after="360" w:line="294" w:lineRule="atLeast"/>
        <w:ind w:left="240" w:right="240"/>
        <w:rPr>
          <w:rFonts w:ascii="Microsoft YaHei UI" w:eastAsia="Microsoft YaHei UI" w:hAnsi="Microsoft YaHei UI" w:cs="Microsoft YaHei UI"/>
          <w:color w:val="576B95"/>
          <w:spacing w:val="8"/>
          <w:sz w:val="21"/>
          <w:szCs w:val="21"/>
          <w:shd w:val="clear" w:color="auto" w:fill="F7F7F7"/>
        </w:rPr>
      </w:pPr>
      <w:r>
        <w:rPr>
          <w:rFonts w:ascii="Microsoft YaHei UI" w:eastAsia="Microsoft YaHei UI" w:hAnsi="Microsoft YaHei UI" w:cs="Microsoft YaHei UI"/>
          <w:color w:val="576B95"/>
          <w:spacing w:val="8"/>
          <w:shd w:val="clear" w:color="auto" w:fill="F7F7F7"/>
        </w:rPr>
        <w:t>为了民族复兴，你我一起加油！</w:t>
      </w:r>
    </w:p>
    <w:p>
      <w:pPr>
        <w:pStyle w:val="originalprimarycardweui-flexft"/>
        <w:pBdr>
          <w:top w:val="none" w:sz="0" w:space="0" w:color="auto"/>
          <w:left w:val="none" w:sz="0" w:space="0" w:color="auto"/>
          <w:bottom w:val="none" w:sz="0" w:space="0" w:color="auto"/>
          <w:right w:val="none" w:sz="0" w:space="18" w:color="auto"/>
        </w:pBdr>
        <w:shd w:val="clear" w:color="auto" w:fill="FFFFFF"/>
        <w:spacing w:before="0" w:after="360" w:line="315" w:lineRule="atLeast"/>
        <w:ind w:left="240" w:right="600"/>
        <w:rPr>
          <w:rFonts w:ascii="Microsoft YaHei UI" w:eastAsia="Microsoft YaHei UI" w:hAnsi="Microsoft YaHei UI" w:cs="Microsoft YaHei UI"/>
          <w:color w:val="576B95"/>
          <w:spacing w:val="8"/>
          <w:sz w:val="23"/>
          <w:szCs w:val="23"/>
          <w:shd w:val="clear" w:color="auto" w:fill="F7F7F7"/>
        </w:rPr>
      </w:pPr>
      <w:r>
        <w:rPr>
          <w:rFonts w:ascii="Microsoft YaHei UI" w:eastAsia="Microsoft YaHei UI" w:hAnsi="Microsoft YaHei UI" w:cs="Microsoft YaHei UI"/>
          <w:color w:val="576B95"/>
          <w:spacing w:val="8"/>
          <w:sz w:val="23"/>
          <w:szCs w:val="23"/>
          <w:shd w:val="clear" w:color="auto" w:fill="F7F7F7"/>
        </w:rPr>
        <w:fldChar w:fldCharType="end"/>
      </w:r>
      <w:bookmarkEnd w:id="0"/>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system-ui" w:eastAsia="system-ui" w:hAnsi="system-ui" w:cs="system-ui"/>
          <w:color w:val="222222"/>
          <w:spacing w:val="8"/>
          <w:sz w:val="26"/>
          <w:szCs w:val="26"/>
        </w:rPr>
      </w:pPr>
      <w:r>
        <w:rPr>
          <w:rFonts w:ascii="system-ui" w:eastAsia="system-ui" w:hAnsi="system-ui" w:cs="system-ui"/>
          <w:strike w:val="0"/>
          <w:color w:val="222222"/>
          <w:spacing w:val="30"/>
          <w:u w:val="none"/>
        </w:rPr>
        <w:drawing>
          <wp:inline>
            <wp:extent cx="5486400" cy="929640"/>
            <wp:effectExtent l="9525" t="9525" r="9525" b="9525"/>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774484" name=""/>
                    <pic:cNvPicPr>
                      <a:picLocks noChangeAspect="1"/>
                    </pic:cNvPicPr>
                  </pic:nvPicPr>
                  <pic:blipFill>
                    <a:blip xmlns:r="http://schemas.openxmlformats.org/officeDocument/2006/relationships" r:embed="rId7"/>
                    <a:stretch>
                      <a:fillRect/>
                    </a:stretch>
                  </pic:blipFill>
                  <pic:spPr>
                    <a:xfrm>
                      <a:off x="0" y="0"/>
                      <a:ext cx="5486400" cy="929640"/>
                    </a:xfrm>
                    <a:prstGeom prst="rect">
                      <a:avLst/>
                    </a:prstGeom>
                    <a:ln w="9525">
                      <a:solidFill>
                        <a:srgbClr val="EEEDEB"/>
                      </a:solidFill>
                      <a:miter lim="0"/>
                    </a:ln>
                  </pic:spPr>
                </pic:pic>
              </a:graphicData>
            </a:graphic>
          </wp:inline>
        </w:drawing>
      </w:r>
    </w:p>
    <w:p>
      <w:pPr>
        <w:shd w:val="clear" w:color="auto" w:fill="FFFFFF"/>
        <w:spacing w:before="0" w:after="0" w:line="408" w:lineRule="atLeast"/>
        <w:ind w:left="240" w:right="240"/>
        <w:jc w:val="both"/>
        <w:rPr>
          <w:rFonts w:ascii="system-ui" w:eastAsia="system-ui" w:hAnsi="system-ui" w:cs="system-ui"/>
          <w:color w:val="222222"/>
          <w:spacing w:val="8"/>
          <w:sz w:val="26"/>
          <w:szCs w:val="26"/>
        </w:rPr>
      </w:pPr>
      <w:r>
        <w:rPr>
          <w:rFonts w:ascii="-apple-system-font" w:eastAsia="-apple-system-font" w:hAnsi="-apple-system-font" w:cs="-apple-system-font"/>
          <w:strike w:val="0"/>
          <w:color w:val="222222"/>
          <w:spacing w:val="8"/>
          <w:u w:val="none"/>
        </w:rPr>
        <w:drawing>
          <wp:inline>
            <wp:extent cx="266700" cy="238125"/>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44243" name=""/>
                    <pic:cNvPicPr>
                      <a:picLocks noChangeAspect="1"/>
                    </pic:cNvPicPr>
                  </pic:nvPicPr>
                  <pic:blipFill>
                    <a:blip xmlns:r="http://schemas.openxmlformats.org/officeDocument/2006/relationships" r:embed="rId8"/>
                    <a:stretch>
                      <a:fillRect/>
                    </a:stretch>
                  </pic:blipFill>
                  <pic:spPr>
                    <a:xfrm>
                      <a:off x="0" y="0"/>
                      <a:ext cx="266700" cy="238125"/>
                    </a:xfrm>
                    <a:prstGeom prst="rect">
                      <a:avLst/>
                    </a:prstGeom>
                  </pic:spPr>
                </pic:pic>
              </a:graphicData>
            </a:graphic>
          </wp:inline>
        </w:drawing>
      </w:r>
    </w:p>
    <w:p>
      <w:pPr>
        <w:shd w:val="clear" w:color="auto" w:fill="FFFFFF"/>
        <w:spacing w:before="0" w:after="225" w:line="408" w:lineRule="atLeast"/>
        <w:ind w:left="405" w:right="405"/>
        <w:jc w:val="both"/>
        <w:rPr>
          <w:rFonts w:ascii="-apple-system-font" w:eastAsia="-apple-system-font" w:hAnsi="-apple-system-font" w:cs="-apple-system-font"/>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b/>
          <w:bCs/>
          <w:color w:val="888888"/>
          <w:spacing w:val="30"/>
          <w:sz w:val="21"/>
          <w:szCs w:val="21"/>
        </w:rPr>
        <w:t>全文共1642字，图片13张，预计阅读时间为7分钟。</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b/>
          <w:bCs/>
          <w:color w:val="888888"/>
          <w:spacing w:val="30"/>
          <w:sz w:val="21"/>
          <w:szCs w:val="21"/>
        </w:rPr>
        <w:t>文章转载自“</w:t>
      </w:r>
      <w:r>
        <w:rPr>
          <w:rStyle w:val="richmediacontentany"/>
          <w:rFonts w:ascii="-apple-system-font" w:eastAsia="-apple-system-font" w:hAnsi="-apple-system-font" w:cs="-apple-system-font"/>
          <w:b/>
          <w:bCs/>
          <w:color w:val="888888"/>
          <w:spacing w:val="30"/>
          <w:sz w:val="21"/>
          <w:szCs w:val="21"/>
        </w:rPr>
        <w:t>侠客栈</w:t>
      </w:r>
      <w:r>
        <w:rPr>
          <w:rStyle w:val="richmediacontentany"/>
          <w:rFonts w:ascii="-apple-system-font" w:eastAsia="-apple-system-font" w:hAnsi="-apple-system-font" w:cs="-apple-system-font"/>
          <w:b/>
          <w:bCs/>
          <w:color w:val="888888"/>
          <w:spacing w:val="30"/>
          <w:sz w:val="21"/>
          <w:szCs w:val="21"/>
        </w:rPr>
        <w:t>”</w:t>
      </w:r>
      <w:r>
        <w:rPr>
          <w:rStyle w:val="richmediacontentany"/>
          <w:rFonts w:ascii="-apple-system-font" w:eastAsia="-apple-system-font" w:hAnsi="-apple-system-font" w:cs="-apple-system-font"/>
          <w:b/>
          <w:bCs/>
          <w:color w:val="888888"/>
          <w:spacing w:val="30"/>
          <w:sz w:val="21"/>
          <w:szCs w:val="21"/>
        </w:rPr>
        <w:t>。</w:t>
      </w:r>
    </w:p>
    <w:p>
      <w:pPr>
        <w:shd w:val="clear" w:color="auto" w:fill="FFFFFF"/>
        <w:spacing w:before="0" w:after="0" w:line="408" w:lineRule="atLeast"/>
        <w:ind w:left="240" w:right="690"/>
        <w:jc w:val="both"/>
        <w:rPr>
          <w:rFonts w:ascii="-apple-system-font" w:eastAsia="-apple-system-font" w:hAnsi="-apple-system-font" w:cs="-apple-system-font"/>
          <w:color w:val="222222"/>
          <w:spacing w:val="8"/>
          <w:sz w:val="26"/>
          <w:szCs w:val="26"/>
        </w:rPr>
      </w:pPr>
      <w:r>
        <w:rPr>
          <w:rFonts w:ascii="-apple-system-font" w:eastAsia="-apple-system-font" w:hAnsi="-apple-system-font" w:cs="-apple-system-font"/>
          <w:strike w:val="0"/>
          <w:color w:val="222222"/>
          <w:spacing w:val="8"/>
          <w:sz w:val="26"/>
          <w:szCs w:val="26"/>
          <w:u w:val="none"/>
        </w:rPr>
        <w:drawing>
          <wp:inline>
            <wp:extent cx="276225" cy="238125"/>
            <wp:docPr id="10000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010139" name=""/>
                    <pic:cNvPicPr>
                      <a:picLocks noChangeAspect="1"/>
                    </pic:cNvPicPr>
                  </pic:nvPicPr>
                  <pic:blipFill>
                    <a:blip xmlns:r="http://schemas.openxmlformats.org/officeDocument/2006/relationships" r:embed="rId9"/>
                    <a:stretch>
                      <a:fillRect/>
                    </a:stretch>
                  </pic:blipFill>
                  <pic:spPr>
                    <a:xfrm>
                      <a:off x="0" y="0"/>
                      <a:ext cx="276225" cy="238125"/>
                    </a:xfrm>
                    <a:prstGeom prst="rect">
                      <a:avLst/>
                    </a:prstGeom>
                  </pic:spPr>
                </pic:pic>
              </a:graphicData>
            </a:graphic>
          </wp:inline>
        </w:drawing>
      </w:r>
    </w:p>
    <w:p>
      <w:pPr>
        <w:shd w:val="clear" w:color="auto" w:fill="FFFFFF"/>
        <w:spacing w:before="0" w:after="0" w:line="408" w:lineRule="atLeast"/>
        <w:ind w:left="255" w:right="255"/>
        <w:jc w:val="both"/>
        <w:rPr>
          <w:rFonts w:ascii="-apple-system-font" w:eastAsia="-apple-system-font" w:hAnsi="-apple-system-font" w:cs="-apple-system-font"/>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apple-system-font" w:eastAsia="-apple-system-font" w:hAnsi="-apple-system-font" w:cs="-apple-system-font"/>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center"/>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color w:val="222222"/>
          <w:spacing w:val="30"/>
          <w:sz w:val="26"/>
          <w:szCs w:val="26"/>
        </w:rPr>
        <w:t>▼</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我国现在奥密克戎大流行，让美国特别激动。</w:t>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美西方媒体可谓是全体出去、集体发力，对我国疫情进行热炒。</w:t>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非常神奇啊，美西媒体能做到上一秒还在攻击我国“动态清零”的疫情防控政策，下一秒就能自动过渡到攻击我们疫情的调整。</w:t>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而且美西国家和美西国家的媒体，也真的在近乎完全的按照中国网民替它们写好的剧本那样，在全力的演出，持续的对我国进行疫情抹黑的舆论战。</w:t>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比如美西国家的媒体已经在炒作所谓的“中国会出现毁灭性的浪潮”之类的话题，甚至已经准备好给可能在中国出现的新冠变异毒株以中国国家的名称命名，以在将来开始新一波的用新冠病毒对中国进行污名化攻击。</w:t>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46"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511734"/>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49053" name=""/>
                    <pic:cNvPicPr>
                      <a:picLocks noChangeAspect="1"/>
                    </pic:cNvPicPr>
                  </pic:nvPicPr>
                  <pic:blipFill>
                    <a:blip xmlns:r="http://schemas.openxmlformats.org/officeDocument/2006/relationships" r:embed="rId10"/>
                    <a:stretch>
                      <a:fillRect/>
                    </a:stretch>
                  </pic:blipFill>
                  <pic:spPr>
                    <a:xfrm>
                      <a:off x="0" y="0"/>
                      <a:ext cx="5486400" cy="3511734"/>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甚至美国政府亲自下场，扬言“担心（中国疫情）病毒变异影响全球”。</w:t>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46"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4705350" cy="2686050"/>
            <wp:docPr id="1000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744853" name=""/>
                    <pic:cNvPicPr>
                      <a:picLocks noChangeAspect="1"/>
                    </pic:cNvPicPr>
                  </pic:nvPicPr>
                  <pic:blipFill>
                    <a:blip xmlns:r="http://schemas.openxmlformats.org/officeDocument/2006/relationships" r:embed="rId11"/>
                    <a:stretch>
                      <a:fillRect/>
                    </a:stretch>
                  </pic:blipFill>
                  <pic:spPr>
                    <a:xfrm>
                      <a:off x="0" y="0"/>
                      <a:ext cx="4705350" cy="2686050"/>
                    </a:xfrm>
                    <a:prstGeom prst="rect">
                      <a:avLst/>
                    </a:prstGeom>
                  </pic:spPr>
                </pic:pic>
              </a:graphicData>
            </a:graphic>
          </wp:inline>
        </w:drawing>
      </w:r>
      <w:r>
        <w:rPr>
          <w:rFonts w:ascii="Microsoft YaHei UI" w:eastAsia="Microsoft YaHei UI" w:hAnsi="Microsoft YaHei UI" w:cs="Microsoft YaHei UI"/>
          <w:strike w:val="0"/>
          <w:color w:val="333333"/>
          <w:spacing w:val="8"/>
          <w:sz w:val="26"/>
          <w:szCs w:val="26"/>
          <w:u w:val="none"/>
        </w:rPr>
        <w:drawing>
          <wp:inline>
            <wp:extent cx="4667250" cy="5724525"/>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412221" name=""/>
                    <pic:cNvPicPr>
                      <a:picLocks noChangeAspect="1"/>
                    </pic:cNvPicPr>
                  </pic:nvPicPr>
                  <pic:blipFill>
                    <a:blip xmlns:r="http://schemas.openxmlformats.org/officeDocument/2006/relationships" r:embed="rId12"/>
                    <a:stretch>
                      <a:fillRect/>
                    </a:stretch>
                  </pic:blipFill>
                  <pic:spPr>
                    <a:xfrm>
                      <a:off x="0" y="0"/>
                      <a:ext cx="4667250" cy="5724525"/>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而即将访华的美国国务卿布林肯甚至扬言要“敦促中国采取更强有力的措施防控疫情”。</w:t>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46"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4772025" cy="1866900"/>
            <wp:docPr id="1000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091382" name=""/>
                    <pic:cNvPicPr>
                      <a:picLocks noChangeAspect="1"/>
                    </pic:cNvPicPr>
                  </pic:nvPicPr>
                  <pic:blipFill>
                    <a:blip xmlns:r="http://schemas.openxmlformats.org/officeDocument/2006/relationships" r:embed="rId13"/>
                    <a:stretch>
                      <a:fillRect/>
                    </a:stretch>
                  </pic:blipFill>
                  <pic:spPr>
                    <a:xfrm>
                      <a:off x="0" y="0"/>
                      <a:ext cx="4772025" cy="186690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美国政府可真特么不要脸，说的好像它才是防疫优等生一样，说的好像之前一直在支持中国防疫一样。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美国政府更不要脸的是，是扬言要对中国在疫苗方面提供帮助。</w:t>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46"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4895850" cy="5724525"/>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668388" name=""/>
                    <pic:cNvPicPr>
                      <a:picLocks noChangeAspect="1"/>
                    </pic:cNvPicPr>
                  </pic:nvPicPr>
                  <pic:blipFill>
                    <a:blip xmlns:r="http://schemas.openxmlformats.org/officeDocument/2006/relationships" r:embed="rId14"/>
                    <a:stretch>
                      <a:fillRect/>
                    </a:stretch>
                  </pic:blipFill>
                  <pic:spPr>
                    <a:xfrm>
                      <a:off x="0" y="0"/>
                      <a:ext cx="4895850" cy="5724525"/>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可是，2020年2月8日美国政府曾公开宣布要拨款1亿美元以支持中国抗疫，结果快三年了，那1亿美元还没有踪影呢！</w:t>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46"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4094192"/>
            <wp:docPr id="1000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246917" name=""/>
                    <pic:cNvPicPr>
                      <a:picLocks noChangeAspect="1"/>
                    </pic:cNvPicPr>
                  </pic:nvPicPr>
                  <pic:blipFill>
                    <a:blip xmlns:r="http://schemas.openxmlformats.org/officeDocument/2006/relationships" r:embed="rId15"/>
                    <a:stretch>
                      <a:fillRect/>
                    </a:stretch>
                  </pic:blipFill>
                  <pic:spPr>
                    <a:xfrm>
                      <a:off x="0" y="0"/>
                      <a:ext cx="5486400" cy="4094192"/>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现在美国又想玩儿这种通过欺骗性的宣传来既当婊子又立牌坊的游戏了。三年前美国政府只是说说而已，现在美国政府仍只是说说而已。美国说帮助中国，下面动态上的文字最生动：不可能，绝对不可能。</w:t>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46"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3381847" cy="1905266"/>
            <wp:docPr id="1000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526653" name=""/>
                    <pic:cNvPicPr>
                      <a:picLocks noChangeAspect="1"/>
                    </pic:cNvPicPr>
                  </pic:nvPicPr>
                  <pic:blipFill>
                    <a:blip xmlns:r="http://schemas.openxmlformats.org/officeDocument/2006/relationships" r:embed="rId16"/>
                    <a:stretch>
                      <a:fillRect/>
                    </a:stretch>
                  </pic:blipFill>
                  <pic:spPr>
                    <a:xfrm>
                      <a:off x="0" y="0"/>
                      <a:ext cx="3381847" cy="1905266"/>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不过，我们却不得不佩服美国政府操控媒体与操控舆论的力量，实在是极其强大，足可以篡改历史、彻底洗脑、指鹿为马、颠倒黑白。</w:t>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可是，无论美国如何的想篡改我国抗疫历史、否定并诋毁我们伟大的抗疫成就，都无法改变美国才是抗疫最大失败者的事实。</w:t>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美国也无法改变，在这三年期间我国不仅仅是维持了正常的社会秩序、生产、生活，让经济保持增长，更重要的是最大程度的保护了人民的生命、健康与财产的安全。</w:t>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虽然现在我们放开了，可是国家保护着我们，避开了毒死率高的新冠原始毒株和德尔塔毒株，给我们中国人民赢得了关键的三年时间！</w:t>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美国呢？</w:t>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美国才是在新冠病毒面前一败涂地的失败大国！</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system-ui" w:eastAsia="system-ui" w:hAnsi="system-ui" w:cs="system-ui"/>
          <w:color w:val="222222"/>
          <w:spacing w:val="8"/>
          <w:sz w:val="26"/>
          <w:szCs w:val="26"/>
        </w:rPr>
      </w:pPr>
      <w:r>
        <w:rPr>
          <w:rStyle w:val="richmediacontentany"/>
          <w:rFonts w:ascii="system-ui" w:eastAsia="system-ui" w:hAnsi="system-ui" w:cs="system-ui"/>
          <w:color w:val="222222"/>
          <w:spacing w:val="30"/>
        </w:rPr>
        <w:t>第一，2020至2021年，美国死于疫情的公开数据超一百万。</w:t>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46"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4733925" cy="2933700"/>
            <wp:docPr id="1000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639720" name=""/>
                    <pic:cNvPicPr>
                      <a:picLocks noChangeAspect="1"/>
                    </pic:cNvPicPr>
                  </pic:nvPicPr>
                  <pic:blipFill>
                    <a:blip xmlns:r="http://schemas.openxmlformats.org/officeDocument/2006/relationships" r:embed="rId17"/>
                    <a:stretch>
                      <a:fillRect/>
                    </a:stretch>
                  </pic:blipFill>
                  <pic:spPr>
                    <a:xfrm>
                      <a:off x="0" y="0"/>
                      <a:ext cx="4733925" cy="293370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而如果按《柳叶刀》的报告，全球死于新冠疫情的不是世卫组织公布的690万，而应当是差不多三倍的1720万以上。那么美国，真实数据应当是300到600万人死于新冠病毒。</w:t>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第二，根据美国疾控中心的数据，自2020年2月以来，美国超额死亡人数（未计入官方疫情死亡人数统计）为942,431人。这种所谓的超额死亡，基本就是死于新冠肺炎。</w:t>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46"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2336654"/>
            <wp:docPr id="1000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9142" name=""/>
                    <pic:cNvPicPr>
                      <a:picLocks noChangeAspect="1"/>
                    </pic:cNvPicPr>
                  </pic:nvPicPr>
                  <pic:blipFill>
                    <a:blip xmlns:r="http://schemas.openxmlformats.org/officeDocument/2006/relationships" r:embed="rId18"/>
                    <a:stretch>
                      <a:fillRect/>
                    </a:stretch>
                  </pic:blipFill>
                  <pic:spPr>
                    <a:xfrm>
                      <a:off x="0" y="0"/>
                      <a:ext cx="5486400" cy="2336654"/>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第三、2022年1月8日美国保险公司OneAmerica首席执行官戴维森指“新冠死亡人数被大大低估了，疫情造成的实际死亡使美国损失了大量工龄人口”、“18至64岁的美国人死亡率比疫情之间增加了40%。这是我们行业的历史上所见过的，最高死亡率40%的增长比例是闻所未闻的。”</w:t>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46"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4891048"/>
            <wp:docPr id="1000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63995" name=""/>
                    <pic:cNvPicPr>
                      <a:picLocks noChangeAspect="1"/>
                    </pic:cNvPicPr>
                  </pic:nvPicPr>
                  <pic:blipFill>
                    <a:blip xmlns:r="http://schemas.openxmlformats.org/officeDocument/2006/relationships" r:embed="rId19"/>
                    <a:stretch>
                      <a:fillRect/>
                    </a:stretch>
                  </pic:blipFill>
                  <pic:spPr>
                    <a:xfrm>
                      <a:off x="0" y="0"/>
                      <a:ext cx="5486400" cy="4891048"/>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第四，美国智库的研究表明，在18~65岁的美国人群中，大约有1600万人患有新冠后遗症，受后遗症影响，离开工作的人有200万~400万人，美国的劳动力因此减少了约1.8%。</w:t>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46"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840480"/>
            <wp:docPr id="1000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379375" name=""/>
                    <pic:cNvPicPr>
                      <a:picLocks noChangeAspect="1"/>
                    </pic:cNvPicPr>
                  </pic:nvPicPr>
                  <pic:blipFill>
                    <a:blip xmlns:r="http://schemas.openxmlformats.org/officeDocument/2006/relationships" r:embed="rId20"/>
                    <a:stretch>
                      <a:fillRect/>
                    </a:stretch>
                  </pic:blipFill>
                  <pic:spPr>
                    <a:xfrm>
                      <a:off x="0" y="0"/>
                      <a:ext cx="5486400" cy="384048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第五，美国有大批患者遭受长新冠折磨，近400万人因此无法工作，美国《时代》周刊批正是因为美国政府的不作为，导致美国发生了“人类史上最大的致残事件”。</w:t>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46"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4769010"/>
            <wp:docPr id="1000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240326" name=""/>
                    <pic:cNvPicPr>
                      <a:picLocks noChangeAspect="1"/>
                    </pic:cNvPicPr>
                  </pic:nvPicPr>
                  <pic:blipFill>
                    <a:blip xmlns:r="http://schemas.openxmlformats.org/officeDocument/2006/relationships" r:embed="rId21"/>
                    <a:stretch>
                      <a:fillRect/>
                    </a:stretch>
                  </pic:blipFill>
                  <pic:spPr>
                    <a:xfrm>
                      <a:off x="0" y="0"/>
                      <a:ext cx="5486400" cy="476901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第六，新冠疫情导致美国大量的年轻人甚至是孩子的死亡，直接拉低了美国的人均寿命多达3岁。在2021年美国的人均寿命已经低于中国，且处于1996年来的最低。死多少年轻人，才能一下子把美国的人均寿命给拉下来3岁呢？</w:t>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46"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170262"/>
            <wp:docPr id="1000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760716" name=""/>
                    <pic:cNvPicPr>
                      <a:picLocks noChangeAspect="1"/>
                    </pic:cNvPicPr>
                  </pic:nvPicPr>
                  <pic:blipFill>
                    <a:blip xmlns:r="http://schemas.openxmlformats.org/officeDocument/2006/relationships" r:embed="rId22"/>
                    <a:stretch>
                      <a:fillRect/>
                    </a:stretch>
                  </pic:blipFill>
                  <pic:spPr>
                    <a:xfrm>
                      <a:off x="0" y="0"/>
                      <a:ext cx="5486400" cy="3170262"/>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第七，今年9月14日，《柳叶刀》发布了一份针对新冠疫情的研究报告，明指世界卫生组织和多数国家的政府的失败政策导致了数百万本可避免的死亡。称“这一惊人的数字是一场深刻的悲剧，也是一场多层次的全球性失败。”</w:t>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而美国，是全球疫情扩散的最大原因。</w:t>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可是现在的美国，居然以一幅抗疫胜利者、抗疫优等生甚至是“救世主”的样子站在中国面前，确实是</w:t>
      </w:r>
      <w:r>
        <w:rPr>
          <w:rStyle w:val="richmediacontentany"/>
          <w:rFonts w:ascii="Microsoft YaHei UI" w:eastAsia="Microsoft YaHei UI" w:hAnsi="Microsoft YaHei UI" w:cs="Microsoft YaHei UI"/>
          <w:b/>
          <w:bCs/>
          <w:color w:val="333333"/>
          <w:spacing w:val="30"/>
        </w:rPr>
        <w:t>脸皮极厚、内心极黑的“超级大国”。</w:t>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韬哥再次强烈呼吁，请重视美国对我们的抹黑、诋毁舆论战！我们不能赢了抗疫却在舆论场上一败涂地！</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apple-system" w:eastAsia="-apple-system" w:hAnsi="-apple-system" w:cs="-apple-system"/>
          <w:b/>
          <w:bCs/>
          <w:color w:val="333333"/>
          <w:spacing w:val="30"/>
          <w:sz w:val="26"/>
          <w:szCs w:val="26"/>
        </w:rPr>
        <w:t>图片源自网络</w:t>
      </w:r>
    </w:p>
    <w:p>
      <w:pPr>
        <w:shd w:val="clear" w:color="auto" w:fill="FFFFFF"/>
        <w:spacing w:before="0" w:after="150"/>
        <w:ind w:left="795" w:right="795"/>
        <w:jc w:val="center"/>
        <w:rPr>
          <w:rStyle w:val="richmediacontentany"/>
          <w:rFonts w:ascii="-apple-system-font" w:eastAsia="-apple-system-font" w:hAnsi="-apple-system-font" w:cs="-apple-system-font"/>
          <w:color w:val="333333"/>
          <w:spacing w:val="8"/>
          <w:sz w:val="41"/>
          <w:szCs w:val="41"/>
        </w:rPr>
      </w:pPr>
      <w:r>
        <w:rPr>
          <w:rStyle w:val="richmediacontentany"/>
          <w:rFonts w:ascii="-apple-system-font" w:eastAsia="-apple-system-font" w:hAnsi="-apple-system-font" w:cs="-apple-system-font"/>
          <w:strike w:val="0"/>
          <w:color w:val="333333"/>
          <w:spacing w:val="8"/>
          <w:sz w:val="41"/>
          <w:szCs w:val="41"/>
          <w:u w:val="none"/>
          <w:shd w:val="clear" w:color="auto" w:fill="EEEDEB"/>
        </w:rPr>
        <w:drawing>
          <wp:inline>
            <wp:extent cx="5486400" cy="5486400"/>
            <wp:effectExtent l="9525" t="9525" r="9525" b="9525"/>
            <wp:docPr id="1000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64177" name=""/>
                    <pic:cNvPicPr>
                      <a:picLocks noChangeAspect="1"/>
                    </pic:cNvPicPr>
                  </pic:nvPicPr>
                  <pic:blipFill>
                    <a:blip xmlns:r="http://schemas.openxmlformats.org/officeDocument/2006/relationships" r:embed="rId23"/>
                    <a:stretch>
                      <a:fillRect/>
                    </a:stretch>
                  </pic:blipFill>
                  <pic:spPr>
                    <a:xfrm>
                      <a:off x="0" y="0"/>
                      <a:ext cx="5486400" cy="5486400"/>
                    </a:xfrm>
                    <a:prstGeom prst="rect">
                      <a:avLst/>
                    </a:prstGeom>
                    <a:ln w="9525">
                      <a:solidFill>
                        <a:srgbClr val="EEEDEB"/>
                      </a:solidFill>
                      <a:miter lim="0"/>
                    </a:ln>
                  </pic:spPr>
                </pic:pic>
              </a:graphicData>
            </a:graphic>
          </wp:inline>
        </w:drawing>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333333"/>
          <w:spacing w:val="8"/>
          <w:shd w:val="clear" w:color="auto" w:fill="E7E2DB"/>
        </w:rPr>
      </w:pPr>
      <w:r>
        <w:rPr>
          <w:rStyle w:val="richmediacontentany"/>
          <w:rFonts w:ascii="-apple-system-font" w:eastAsia="-apple-system-font" w:hAnsi="-apple-system-font" w:cs="-apple-system-font"/>
          <w:strike w:val="0"/>
          <w:color w:val="333333"/>
          <w:spacing w:val="8"/>
          <w:u w:val="none"/>
          <w:shd w:val="clear" w:color="auto" w:fill="EEEDEB"/>
        </w:rPr>
        <w:drawing>
          <wp:inline>
            <wp:extent cx="3276600" cy="3276600"/>
            <wp:effectExtent l="9525" t="9525" r="9525" b="9525"/>
            <wp:docPr id="1000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157539" name=""/>
                    <pic:cNvPicPr>
                      <a:picLocks noChangeAspect="1"/>
                    </pic:cNvPicPr>
                  </pic:nvPicPr>
                  <pic:blipFill>
                    <a:blip xmlns:r="http://schemas.openxmlformats.org/officeDocument/2006/relationships" r:embed="rId24"/>
                    <a:stretch>
                      <a:fillRect/>
                    </a:stretch>
                  </pic:blipFill>
                  <pic:spPr>
                    <a:xfrm>
                      <a:off x="0" y="0"/>
                      <a:ext cx="3276600" cy="3276600"/>
                    </a:xfrm>
                    <a:prstGeom prst="rect">
                      <a:avLst/>
                    </a:prstGeom>
                    <a:ln w="9525">
                      <a:solidFill>
                        <a:srgbClr val="EEEDEB"/>
                      </a:solidFill>
                      <a:miter lim="0"/>
                    </a:ln>
                  </pic:spPr>
                </pic:pic>
              </a:graphicData>
            </a:graphic>
          </wp:inline>
        </w:drawing>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333333"/>
          <w:spacing w:val="8"/>
          <w:shd w:val="clear" w:color="auto" w:fill="E7E2DB"/>
        </w:rPr>
      </w:pPr>
    </w:p>
    <w:p>
      <w:pPr>
        <w:shd w:val="clear" w:color="auto" w:fill="FFFFFF"/>
        <w:spacing w:before="0" w:line="420" w:lineRule="atLeast"/>
        <w:ind w:left="675" w:right="675"/>
        <w:jc w:val="center"/>
        <w:rPr>
          <w:rStyle w:val="richmediacontentany"/>
          <w:rFonts w:ascii="-apple-system-font" w:eastAsia="-apple-system-font" w:hAnsi="-apple-system-font" w:cs="-apple-system-font"/>
          <w:color w:val="333333"/>
          <w:spacing w:val="8"/>
          <w:shd w:val="clear" w:color="auto" w:fill="E7E2DB"/>
        </w:rPr>
      </w:pPr>
      <w:r>
        <w:rPr>
          <w:rStyle w:val="richmediacontentany"/>
          <w:rFonts w:ascii="-apple-system-font" w:eastAsia="-apple-system-font" w:hAnsi="-apple-system-font" w:cs="-apple-system-font"/>
          <w:color w:val="000000"/>
          <w:spacing w:val="30"/>
          <w:shd w:val="clear" w:color="auto" w:fill="E7E2DB"/>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 关注公众号：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有理儿有面</w:t>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333333"/>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15" w:line="420" w:lineRule="atLeast"/>
        <w:ind w:left="675" w:right="67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理   性｜   揭   秘｜   探   讨</w:t>
      </w:r>
    </w:p>
    <w:p>
      <w:pPr>
        <w:shd w:val="clear" w:color="auto" w:fill="FFFFFF"/>
        <w:spacing w:after="150" w:line="420" w:lineRule="atLeast"/>
        <w:ind w:left="360" w:right="360"/>
        <w:jc w:val="center"/>
        <w:rPr>
          <w:rStyle w:val="richmediacontentany"/>
          <w:rFonts w:ascii="-apple-system-font" w:eastAsia="-apple-system-font" w:hAnsi="-apple-system-font" w:cs="-apple-system-font"/>
          <w:color w:val="333333"/>
          <w:spacing w:val="8"/>
        </w:rPr>
      </w:pPr>
      <w:r>
        <w:rPr>
          <w:rStyle w:val="richmediacontentany"/>
          <w:rFonts w:ascii="-apple-system-font" w:eastAsia="-apple-system-font" w:hAnsi="-apple-system-font" w:cs="-apple-system-font"/>
          <w:strike w:val="0"/>
          <w:color w:val="333333"/>
          <w:spacing w:val="8"/>
          <w:u w:val="none"/>
        </w:rPr>
        <w:drawing>
          <wp:anchor simplePos="0" relativeHeight="251658240" behindDoc="0" locked="0" layoutInCell="1" allowOverlap="0">
            <wp:simplePos x="0" y="0"/>
            <wp:positionH relativeFrom="column">
              <wp:align>left</wp:align>
            </wp:positionH>
            <wp:positionV relativeFrom="line">
              <wp:posOffset>0</wp:posOffset>
            </wp:positionV>
            <wp:extent cx="381000" cy="381000"/>
            <wp:wrapSquare wrapText="bothSides"/>
            <wp:docPr id="10002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656777" name=""/>
                    <pic:cNvPicPr>
                      <a:picLocks noChangeAspect="1"/>
                    </pic:cNvPicPr>
                  </pic:nvPicPr>
                  <pic:blipFill>
                    <a:blip xmlns:r="http://schemas.openxmlformats.org/officeDocument/2006/relationships" r:embed="rId25"/>
                    <a:stretch>
                      <a:fillRect/>
                    </a:stretch>
                  </pic:blipFill>
                  <pic:spPr>
                    <a:xfrm>
                      <a:off x="0" y="0"/>
                      <a:ext cx="381000" cy="381000"/>
                    </a:xfrm>
                    <a:prstGeom prst="rect">
                      <a:avLst/>
                    </a:prstGeom>
                  </pic:spPr>
                </pic:pic>
              </a:graphicData>
            </a:graphic>
          </wp:anchor>
        </w:drawing>
      </w:r>
      <w:r>
        <w:rPr>
          <w:rStyle w:val="richmediacontentany"/>
          <w:rFonts w:ascii="-apple-system-font" w:eastAsia="-apple-system-font" w:hAnsi="-apple-system-font" w:cs="-apple-system-font"/>
          <w:strike w:val="0"/>
          <w:color w:val="333333"/>
          <w:spacing w:val="8"/>
          <w:u w:val="none"/>
        </w:rPr>
        <w:drawing>
          <wp:anchor simplePos="0" relativeHeight="251659264" behindDoc="0" locked="0" layoutInCell="1" allowOverlap="0">
            <wp:simplePos x="0" y="0"/>
            <wp:positionH relativeFrom="column">
              <wp:align>right</wp:align>
            </wp:positionH>
            <wp:positionV relativeFrom="line">
              <wp:posOffset>0</wp:posOffset>
            </wp:positionV>
            <wp:extent cx="381000" cy="381000"/>
            <wp:wrapSquare wrapText="bothSides"/>
            <wp:docPr id="10002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374942" name=""/>
                    <pic:cNvPicPr>
                      <a:picLocks noChangeAspect="1"/>
                    </pic:cNvPicPr>
                  </pic:nvPicPr>
                  <pic:blipFill>
                    <a:blip xmlns:r="http://schemas.openxmlformats.org/officeDocument/2006/relationships" r:embed="rId26"/>
                    <a:stretch>
                      <a:fillRect/>
                    </a:stretch>
                  </pic:blipFill>
                  <pic:spPr>
                    <a:xfrm>
                      <a:off x="0" y="0"/>
                      <a:ext cx="381000" cy="381000"/>
                    </a:xfrm>
                    <a:prstGeom prst="rect">
                      <a:avLst/>
                    </a:prstGeom>
                  </pic:spPr>
                </pic:pic>
              </a:graphicData>
            </a:graphic>
          </wp:anchor>
        </w:drawing>
      </w:r>
    </w:p>
    <w:p>
      <w:pPr>
        <w:pStyle w:val="richmediacontentp"/>
        <w:pBdr>
          <w:top w:val="none" w:sz="0" w:space="0" w:color="auto"/>
          <w:left w:val="none" w:sz="0" w:space="0" w:color="auto"/>
          <w:bottom w:val="none" w:sz="0" w:space="0" w:color="auto"/>
          <w:right w:val="none" w:sz="0" w:space="0" w:color="auto"/>
        </w:pBdr>
        <w:shd w:val="clear" w:color="auto" w:fill="FFFFFF"/>
        <w:spacing w:before="150" w:after="0" w:line="420" w:lineRule="atLeast"/>
        <w:ind w:left="360" w:right="360"/>
        <w:jc w:val="center"/>
        <w:rPr>
          <w:rStyle w:val="richmediacontentany"/>
          <w:rFonts w:ascii="-apple-system-font" w:eastAsia="-apple-system-font" w:hAnsi="-apple-system-font" w:cs="-apple-system-font"/>
          <w:color w:val="333333"/>
          <w:spacing w:val="8"/>
        </w:rPr>
      </w:pPr>
      <w:r>
        <w:rPr>
          <w:rStyle w:val="richmediacontentany"/>
          <w:rFonts w:ascii="-apple-system-font" w:eastAsia="-apple-system-font" w:hAnsi="-apple-system-font" w:cs="-apple-system-font"/>
          <w:strike w:val="0"/>
          <w:color w:val="333333"/>
          <w:spacing w:val="8"/>
          <w:u w:val="none"/>
        </w:rPr>
        <w:drawing>
          <wp:inline>
            <wp:extent cx="2552700" cy="219075"/>
            <wp:docPr id="10002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765777" name=""/>
                    <pic:cNvPicPr>
                      <a:picLocks noChangeAspect="1"/>
                    </pic:cNvPicPr>
                  </pic:nvPicPr>
                  <pic:blipFill>
                    <a:blip xmlns:r="http://schemas.openxmlformats.org/officeDocument/2006/relationships" r:embed="rId27"/>
                    <a:stretch>
                      <a:fillRect/>
                    </a:stretch>
                  </pic:blipFill>
                  <pic:spPr>
                    <a:xfrm>
                      <a:off x="0" y="0"/>
                      <a:ext cx="2552700" cy="219075"/>
                    </a:xfrm>
                    <a:prstGeom prst="rect">
                      <a:avLst/>
                    </a:prstGeom>
                  </pic:spPr>
                </pic:pic>
              </a:graphicData>
            </a:graphic>
          </wp:inline>
        </w:drawing>
      </w:r>
    </w:p>
    <w:p>
      <w:pPr>
        <w:shd w:val="clear" w:color="auto" w:fill="FFFFFF"/>
        <w:spacing w:before="0" w:after="150" w:line="420" w:lineRule="atLeast"/>
        <w:ind w:left="435" w:right="360"/>
        <w:jc w:val="right"/>
        <w:rPr>
          <w:rStyle w:val="richmediacontentany"/>
          <w:rFonts w:ascii="-apple-system-font" w:eastAsia="-apple-system-font" w:hAnsi="-apple-system-font" w:cs="-apple-system-font"/>
          <w:color w:val="333333"/>
          <w:spacing w:val="8"/>
        </w:rPr>
      </w:pPr>
      <w:r>
        <w:rPr>
          <w:rStyle w:val="richmediacontentany"/>
          <w:rFonts w:ascii="-apple-system-font" w:eastAsia="-apple-system-font" w:hAnsi="-apple-system-font" w:cs="-apple-system-font"/>
          <w:strike w:val="0"/>
          <w:color w:val="333333"/>
          <w:spacing w:val="8"/>
          <w:u w:val="none"/>
        </w:rPr>
        <w:drawing>
          <wp:inline>
            <wp:extent cx="1371791" cy="1676634"/>
            <wp:docPr id="10002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455477" name=""/>
                    <pic:cNvPicPr>
                      <a:picLocks noChangeAspect="1"/>
                    </pic:cNvPicPr>
                  </pic:nvPicPr>
                  <pic:blipFill>
                    <a:blip xmlns:r="http://schemas.openxmlformats.org/officeDocument/2006/relationships" r:embed="rId28"/>
                    <a:stretch>
                      <a:fillRect/>
                    </a:stretch>
                  </pic:blipFill>
                  <pic:spPr>
                    <a:xfrm>
                      <a:off x="0" y="0"/>
                      <a:ext cx="1371791" cy="1676634"/>
                    </a:xfrm>
                    <a:prstGeom prst="rect">
                      <a:avLst/>
                    </a:prstGeom>
                  </pic:spPr>
                </pic:pic>
              </a:graphicData>
            </a:graphic>
          </wp:inline>
        </w:drawing>
      </w: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
    <w:name w:val="rich_media_meta"/>
    <w:basedOn w:val="DefaultParagraphFont"/>
    <w:rPr>
      <w:sz w:val="23"/>
      <w:szCs w:val="23"/>
    </w:rPr>
  </w:style>
  <w:style w:type="character" w:customStyle="1" w:styleId="a">
    <w:name w:val="a"/>
    <w:basedOn w:val="DefaultParagraphFont"/>
    <w:rPr>
      <w:color w:val="576B95"/>
    </w:rPr>
  </w:style>
  <w:style w:type="character" w:customStyle="1" w:styleId="anyCharacter">
    <w:name w:val="any Character"/>
    <w:basedOn w:val="DefaultParagraphFont"/>
  </w:style>
  <w:style w:type="character" w:customStyle="1" w:styleId="richmediametalistem">
    <w:name w:val="rich_media_meta_list_em"/>
    <w:basedOn w:val="DefaultParagraphFont"/>
    <w:rPr>
      <w:i w:val="0"/>
      <w:iCs w:val="0"/>
    </w:rPr>
  </w:style>
  <w:style w:type="paragraph" w:customStyle="1" w:styleId="originalareaprimary">
    <w:name w:val="original_area_primary"/>
    <w:basedOn w:val="Normal"/>
    <w:rPr>
      <w:sz w:val="23"/>
      <w:szCs w:val="23"/>
    </w:rPr>
  </w:style>
  <w:style w:type="paragraph" w:customStyle="1" w:styleId="originalprimarycardtips">
    <w:name w:val="original_primary_card_tips"/>
    <w:basedOn w:val="Normal"/>
    <w:pPr>
      <w:spacing w:line="336" w:lineRule="atLeast"/>
    </w:pPr>
  </w:style>
  <w:style w:type="character" w:customStyle="1" w:styleId="originalprimarycardradiusavatar">
    <w:name w:val="original_primary_card_radius_avatar"/>
    <w:basedOn w:val="DefaultParagraphFont"/>
  </w:style>
  <w:style w:type="paragraph" w:customStyle="1" w:styleId="originalprimarycardweui-flexitem">
    <w:name w:val="original_primary_card_weui-flex__item"/>
    <w:basedOn w:val="Normal"/>
  </w:style>
  <w:style w:type="paragraph" w:customStyle="1" w:styleId="originalprimarynickname">
    <w:name w:val="original_primary_nickname"/>
    <w:basedOn w:val="Normal"/>
    <w:rPr>
      <w:b/>
      <w:bCs/>
      <w:sz w:val="26"/>
      <w:szCs w:val="26"/>
    </w:rPr>
  </w:style>
  <w:style w:type="paragraph" w:customStyle="1" w:styleId="originalprimarydesc">
    <w:name w:val="original_primary_desc"/>
    <w:basedOn w:val="Normal"/>
    <w:pPr>
      <w:pBdr>
        <w:top w:val="none" w:sz="0" w:space="3" w:color="auto"/>
      </w:pBdr>
    </w:pPr>
    <w:rPr>
      <w:sz w:val="21"/>
      <w:szCs w:val="21"/>
    </w:rPr>
  </w:style>
  <w:style w:type="paragraph" w:customStyle="1" w:styleId="originalprimarycardweui-flexft">
    <w:name w:val="original_primary_card_weui-flex__ft"/>
    <w:basedOn w:val="Normal"/>
    <w:pPr>
      <w:pBdr>
        <w:right w:val="none" w:sz="0" w:space="18" w:color="auto"/>
      </w:pBdr>
    </w:pPr>
  </w:style>
  <w:style w:type="paragraph" w:customStyle="1" w:styleId="richmediacontent">
    <w:name w:val="rich_media_content"/>
    <w:basedOn w:val="Normal"/>
    <w:pPr>
      <w:jc w:val="both"/>
    </w:pPr>
    <w:rPr>
      <w:color w:val="333333"/>
      <w:sz w:val="26"/>
      <w:szCs w:val="26"/>
    </w:rPr>
  </w:style>
  <w:style w:type="paragraph" w:customStyle="1" w:styleId="richmediacontentp">
    <w:name w:val="rich_media_content_p"/>
    <w:basedOn w:val="Normal"/>
  </w:style>
  <w:style w:type="character" w:customStyle="1" w:styleId="richmediacontentany">
    <w:name w:val="rich_media_content_any"/>
    <w:basedOn w:val="DefaultParagraphFont"/>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png" /><Relationship Id="rId11" Type="http://schemas.openxmlformats.org/officeDocument/2006/relationships/image" Target="media/image6.png" /><Relationship Id="rId12" Type="http://schemas.openxmlformats.org/officeDocument/2006/relationships/image" Target="media/image7.png" /><Relationship Id="rId13" Type="http://schemas.openxmlformats.org/officeDocument/2006/relationships/image" Target="media/image8.png" /><Relationship Id="rId14" Type="http://schemas.openxmlformats.org/officeDocument/2006/relationships/image" Target="media/image9.png" /><Relationship Id="rId15" Type="http://schemas.openxmlformats.org/officeDocument/2006/relationships/image" Target="media/image10.png" /><Relationship Id="rId16" Type="http://schemas.openxmlformats.org/officeDocument/2006/relationships/image" Target="media/image11.png" /><Relationship Id="rId17" Type="http://schemas.openxmlformats.org/officeDocument/2006/relationships/image" Target="media/image12.png" /><Relationship Id="rId18" Type="http://schemas.openxmlformats.org/officeDocument/2006/relationships/image" Target="media/image13.jpeg" /><Relationship Id="rId19" Type="http://schemas.openxmlformats.org/officeDocument/2006/relationships/image" Target="media/image14.png" /><Relationship Id="rId2" Type="http://schemas.openxmlformats.org/officeDocument/2006/relationships/webSettings" Target="webSettings.xml" /><Relationship Id="rId20" Type="http://schemas.openxmlformats.org/officeDocument/2006/relationships/image" Target="media/image15.png" /><Relationship Id="rId21" Type="http://schemas.openxmlformats.org/officeDocument/2006/relationships/image" Target="media/image16.png" /><Relationship Id="rId22" Type="http://schemas.openxmlformats.org/officeDocument/2006/relationships/image" Target="media/image17.png" /><Relationship Id="rId23" Type="http://schemas.openxmlformats.org/officeDocument/2006/relationships/image" Target="media/image18.jpeg" /><Relationship Id="rId24" Type="http://schemas.openxmlformats.org/officeDocument/2006/relationships/image" Target="media/image19.jpeg" /><Relationship Id="rId25" Type="http://schemas.openxmlformats.org/officeDocument/2006/relationships/image" Target="media/image20.jpeg" /><Relationship Id="rId26" Type="http://schemas.openxmlformats.org/officeDocument/2006/relationships/image" Target="media/image21.jpeg" /><Relationship Id="rId27" Type="http://schemas.openxmlformats.org/officeDocument/2006/relationships/image" Target="media/image22.png" /><Relationship Id="rId28" Type="http://schemas.openxmlformats.org/officeDocument/2006/relationships/image" Target="media/image23.png" /><Relationship Id="rId29" Type="http://schemas.openxmlformats.org/officeDocument/2006/relationships/styles" Target="styles.xml" /><Relationship Id="rId3" Type="http://schemas.openxmlformats.org/officeDocument/2006/relationships/fontTable" Target="fontTable.xml" /><Relationship Id="rId4" Type="http://schemas.openxmlformats.org/officeDocument/2006/relationships/hyperlink" Target="javascript:void(0);" TargetMode="External" /><Relationship Id="rId5" Type="http://schemas.openxmlformats.org/officeDocument/2006/relationships/hyperlink" Target="https://mp.weixin.qq.com/s?__biz=Mzg3MjEyMTYyNg==&amp;mid=2247578278&amp;idx=2&amp;sn=0381acfa98123a9e9e4c29ef910b08cb&amp;chksm=cef7e6d3f9806fc5d20162929a3a2f1142f9eb8682fc195d215e5f70527af6d1b40316e267c7&amp;scene=27" TargetMode="External" /><Relationship Id="rId6" Type="http://schemas.openxmlformats.org/officeDocument/2006/relationships/image" Target="media/image1.png" /><Relationship Id="rId7" Type="http://schemas.openxmlformats.org/officeDocument/2006/relationships/image" Target="media/image2.jpeg" /><Relationship Id="rId8" Type="http://schemas.openxmlformats.org/officeDocument/2006/relationships/image" Target="media/image3.png" /><Relationship Id="rId9" Type="http://schemas.openxmlformats.org/officeDocument/2006/relationships/image" Target="media/image4.png"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以优等生的样子站在中国面前，美国真是“无耻超级大国”</dc:title>
  <cp:revision>1</cp:revision>
</cp:coreProperties>
</file>