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芬兰智力测试机构：台湾平均智商下降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2022-12-30</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4542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8236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全文共2483字，图片7张，预计阅读时间为7分钟。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380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12月26日，据台湾绿媒《自由时报》报道，芬兰智力测试机构“Wiqtcom”今年5月公布的全球智商测试结果</w:t>
      </w:r>
      <w:r>
        <w:rPr>
          <w:rStyle w:val="richmediacontentany"/>
          <w:rFonts w:ascii="Microsoft YaHei UI" w:eastAsia="Microsoft YaHei UI" w:hAnsi="Microsoft YaHei UI" w:cs="Microsoft YaHei UI"/>
          <w:color w:val="333333"/>
          <w:spacing w:val="8"/>
          <w:sz w:val="26"/>
          <w:szCs w:val="26"/>
        </w:rPr>
        <w:t>显示</w:t>
      </w:r>
      <w:r>
        <w:rPr>
          <w:rStyle w:val="richmediacontentany"/>
          <w:rFonts w:ascii="Microsoft YaHei UI" w:eastAsia="Microsoft YaHei UI" w:hAnsi="Microsoft YaHei UI" w:cs="Microsoft YaHei UI"/>
          <w:b/>
          <w:bCs/>
          <w:color w:val="333333"/>
          <w:spacing w:val="8"/>
          <w:sz w:val="26"/>
          <w:szCs w:val="26"/>
        </w:rPr>
        <w:t>“平均智商最高的为台湾”，排名第二的是日本，接着是匈牙利、韩国、伊朗、香港、塞尔维亚、意大利、越南和芬兰等国家或地区。</w:t>
      </w:r>
      <w:r>
        <w:rPr>
          <w:rStyle w:val="richmediacontentany"/>
          <w:rFonts w:ascii="Microsoft YaHei UI" w:eastAsia="Microsoft YaHei UI" w:hAnsi="Microsoft YaHei UI" w:cs="Microsoft YaHei UI"/>
          <w:b/>
          <w:bCs/>
          <w:color w:val="000000"/>
          <w:spacing w:val="8"/>
          <w:sz w:val="26"/>
          <w:szCs w:val="26"/>
        </w:rPr>
        <w:t>时隔半年</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该机构又发布新调查</w:t>
      </w:r>
      <w:r>
        <w:rPr>
          <w:rStyle w:val="richmediacontentany"/>
          <w:rFonts w:ascii="Microsoft YaHei UI" w:eastAsia="Microsoft YaHei UI" w:hAnsi="Microsoft YaHei UI" w:cs="Microsoft YaHei UI"/>
          <w:b/>
          <w:bCs/>
          <w:color w:val="000000"/>
          <w:spacing w:val="8"/>
          <w:sz w:val="26"/>
          <w:szCs w:val="26"/>
        </w:rPr>
        <w:t>数据，称</w:t>
      </w:r>
      <w:r>
        <w:rPr>
          <w:rStyle w:val="richmediacontentany"/>
          <w:rFonts w:ascii="Microsoft YaHei UI" w:eastAsia="Microsoft YaHei UI" w:hAnsi="Microsoft YaHei UI" w:cs="Microsoft YaHei UI"/>
          <w:b/>
          <w:bCs/>
          <w:color w:val="000000"/>
          <w:spacing w:val="8"/>
          <w:sz w:val="26"/>
          <w:szCs w:val="26"/>
        </w:rPr>
        <w:t>台湾在108个国家和地区</w:t>
      </w:r>
      <w:r>
        <w:rPr>
          <w:rStyle w:val="richmediacontentany"/>
          <w:rFonts w:ascii="Microsoft YaHei UI" w:eastAsia="Microsoft YaHei UI" w:hAnsi="Microsoft YaHei UI" w:cs="Microsoft YaHei UI"/>
          <w:b/>
          <w:bCs/>
          <w:color w:val="000000"/>
          <w:spacing w:val="8"/>
          <w:sz w:val="26"/>
          <w:szCs w:val="26"/>
        </w:rPr>
        <w:t>中排名第三</w:t>
      </w:r>
      <w:r>
        <w:rPr>
          <w:rStyle w:val="richmediacontentany"/>
          <w:rFonts w:ascii="Microsoft YaHei UI" w:eastAsia="Microsoft YaHei UI" w:hAnsi="Microsoft YaHei UI" w:cs="Microsoft YaHei UI"/>
          <w:b/>
          <w:bCs/>
          <w:color w:val="000000"/>
          <w:spacing w:val="8"/>
          <w:sz w:val="26"/>
          <w:szCs w:val="26"/>
        </w:rPr>
        <w:t>，前</w:t>
      </w:r>
      <w:r>
        <w:rPr>
          <w:rStyle w:val="richmediacontentany"/>
          <w:rFonts w:ascii="Microsoft YaHei UI" w:eastAsia="Microsoft YaHei UI" w:hAnsi="Microsoft YaHei UI" w:cs="Microsoft YaHei UI"/>
          <w:b/>
          <w:bCs/>
          <w:color w:val="000000"/>
          <w:spacing w:val="8"/>
          <w:sz w:val="26"/>
          <w:szCs w:val="26"/>
        </w:rPr>
        <w:t>两名分别为日本和韩国</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为此，岛内多家媒体纷纷发文，为“智商曾世界第一的台湾人不再是最聪明的”一事“感到惋惜”。</w:t>
      </w:r>
      <w:r>
        <w:rPr>
          <w:rStyle w:val="richmediacontentany"/>
          <w:rFonts w:ascii="Microsoft YaHei UI" w:eastAsia="Microsoft YaHei UI" w:hAnsi="Microsoft YaHei UI" w:cs="Microsoft YaHei UI"/>
          <w:color w:val="000000"/>
          <w:spacing w:val="8"/>
          <w:sz w:val="26"/>
          <w:szCs w:val="26"/>
        </w:rPr>
        <w:t>有岛内网友讽刺道：</w:t>
      </w:r>
      <w:r>
        <w:rPr>
          <w:rStyle w:val="richmediacontentany"/>
          <w:rFonts w:ascii="Microsoft YaHei UI" w:eastAsia="Microsoft YaHei UI" w:hAnsi="Microsoft YaHei UI" w:cs="Microsoft YaHei UI"/>
          <w:color w:val="000000"/>
          <w:spacing w:val="8"/>
          <w:sz w:val="26"/>
          <w:szCs w:val="26"/>
        </w:rPr>
        <w:t>“最近开始抓诈骗，所以‘</w:t>
      </w:r>
      <w:r>
        <w:rPr>
          <w:rStyle w:val="richmediacontentany"/>
          <w:rFonts w:ascii="Microsoft YaHei UI" w:eastAsia="Microsoft YaHei UI" w:hAnsi="Microsoft YaHei UI" w:cs="Microsoft YaHei UI"/>
          <w:color w:val="000000"/>
          <w:spacing w:val="8"/>
          <w:sz w:val="26"/>
          <w:szCs w:val="26"/>
        </w:rPr>
        <w:t>聪明</w:t>
      </w:r>
      <w:r>
        <w:rPr>
          <w:rStyle w:val="richmediacontentany"/>
          <w:rFonts w:ascii="Microsoft YaHei UI" w:eastAsia="Microsoft YaHei UI" w:hAnsi="Microsoft YaHei UI" w:cs="Microsoft YaHei UI"/>
          <w:color w:val="000000"/>
          <w:spacing w:val="8"/>
          <w:sz w:val="26"/>
          <w:szCs w:val="26"/>
        </w:rPr>
        <w:t>’的人变少了。</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943100" cy="21526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00514" name=""/>
                    <pic:cNvPicPr>
                      <a:picLocks noChangeAspect="1"/>
                    </pic:cNvPicPr>
                  </pic:nvPicPr>
                  <pic:blipFill>
                    <a:blip xmlns:r="http://schemas.openxmlformats.org/officeDocument/2006/relationships" r:embed="rId9"/>
                    <a:stretch>
                      <a:fillRect/>
                    </a:stretch>
                  </pic:blipFill>
                  <pic:spPr>
                    <a:xfrm>
                      <a:off x="0" y="0"/>
                      <a:ext cx="1943100" cy="2152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其实，岛内对这个智力调查结果大可不必如此在意。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有理哥扒了扒，</w:t>
      </w:r>
      <w:r>
        <w:rPr>
          <w:rStyle w:val="richmediacontentany"/>
          <w:rFonts w:ascii="Microsoft YaHei UI" w:eastAsia="Microsoft YaHei UI" w:hAnsi="Microsoft YaHei UI" w:cs="Microsoft YaHei UI"/>
          <w:b/>
          <w:bCs/>
          <w:color w:val="000000"/>
          <w:spacing w:val="8"/>
          <w:sz w:val="26"/>
          <w:szCs w:val="26"/>
        </w:rPr>
        <w:t>芬</w:t>
      </w:r>
      <w:r>
        <w:rPr>
          <w:rStyle w:val="richmediacontentany"/>
          <w:rFonts w:ascii="Microsoft YaHei UI" w:eastAsia="Microsoft YaHei UI" w:hAnsi="Microsoft YaHei UI" w:cs="Microsoft YaHei UI"/>
          <w:b/>
          <w:bCs/>
          <w:color w:val="000000"/>
          <w:spacing w:val="8"/>
          <w:sz w:val="26"/>
          <w:szCs w:val="26"/>
        </w:rPr>
        <w:t>兰智力测试机构</w:t>
      </w:r>
      <w:r>
        <w:rPr>
          <w:rStyle w:val="richmediacontentany"/>
          <w:rFonts w:ascii="Microsoft YaHei UI" w:eastAsia="Microsoft YaHei UI" w:hAnsi="Microsoft YaHei UI" w:cs="Microsoft YaHei UI"/>
          <w:b/>
          <w:bCs/>
          <w:color w:val="000000"/>
          <w:spacing w:val="8"/>
          <w:sz w:val="26"/>
          <w:szCs w:val="26"/>
        </w:rPr>
        <w:t>“Wiqtcom”其实</w:t>
      </w:r>
      <w:r>
        <w:rPr>
          <w:rStyle w:val="richmediacontentany"/>
          <w:rFonts w:ascii="Microsoft YaHei UI" w:eastAsia="Microsoft YaHei UI" w:hAnsi="Microsoft YaHei UI" w:cs="Microsoft YaHei UI"/>
          <w:b/>
          <w:bCs/>
          <w:color w:val="333333"/>
          <w:spacing w:val="8"/>
          <w:sz w:val="26"/>
          <w:szCs w:val="26"/>
        </w:rPr>
        <w:t>是一个营销网站，主要推销该公司推出的“智力测试”产品，每测试一次需要付费11.99美元。所谓“世界第一”，实际是根据台湾地区“氪金“选手成绩测试出的结果</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此外，这个“机构”工作人员的智商似乎也有问题，不然也不至于弱智得连国家和地区都分不清楚，在公开排名时将中国台湾地区和香港特别行政区都作为了“国家”纳入排名。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3133725" cy="14001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59702" name=""/>
                    <pic:cNvPicPr>
                      <a:picLocks noChangeAspect="1"/>
                    </pic:cNvPicPr>
                  </pic:nvPicPr>
                  <pic:blipFill>
                    <a:blip xmlns:r="http://schemas.openxmlformats.org/officeDocument/2006/relationships" r:embed="rId10"/>
                    <a:stretch>
                      <a:fillRect/>
                    </a:stretch>
                  </pic:blipFill>
                  <pic:spPr>
                    <a:xfrm>
                      <a:off x="0" y="0"/>
                      <a:ext cx="3133725" cy="1400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虽然这个智商测试不并具有权威性，但不得不说，</w:t>
      </w:r>
      <w:r>
        <w:rPr>
          <w:rStyle w:val="richmediacontentany"/>
          <w:rFonts w:ascii="Microsoft YaHei UI" w:eastAsia="Microsoft YaHei UI" w:hAnsi="Microsoft YaHei UI" w:cs="Microsoft YaHei UI"/>
          <w:color w:val="000000"/>
          <w:spacing w:val="8"/>
          <w:sz w:val="26"/>
          <w:szCs w:val="26"/>
        </w:rPr>
        <w:t>“台湾人”智商下降这个结果可能还真是歪打正着。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当然，有理哥是明事理的，这里的“台湾人”不是台湾的广大民众，仅指蔡英文等民进党当局的一小撮人。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为什么要这么说呢？看看蔡英文的所作所为就明白了。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38525" cy="19335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59505" name=""/>
                    <pic:cNvPicPr>
                      <a:picLocks noChangeAspect="1"/>
                    </pic:cNvPicPr>
                  </pic:nvPicPr>
                  <pic:blipFill>
                    <a:blip xmlns:r="http://schemas.openxmlformats.org/officeDocument/2006/relationships" r:embed="rId11"/>
                    <a:stretch>
                      <a:fillRect/>
                    </a:stretch>
                  </pic:blipFill>
                  <pic:spPr>
                    <a:xfrm>
                      <a:off x="0" y="0"/>
                      <a:ext cx="3438525" cy="1933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自从2016年5月20日正式就任台湾地区领导人之后，</w:t>
      </w:r>
      <w:r>
        <w:rPr>
          <w:rStyle w:val="richmediacontentany"/>
          <w:rFonts w:ascii="Microsoft YaHei UI" w:eastAsia="Microsoft YaHei UI" w:hAnsi="Microsoft YaHei UI" w:cs="Microsoft YaHei UI"/>
          <w:color w:val="000000"/>
          <w:spacing w:val="8"/>
          <w:sz w:val="26"/>
          <w:szCs w:val="26"/>
        </w:rPr>
        <w:t>蔡英文</w:t>
      </w:r>
      <w:r>
        <w:rPr>
          <w:rStyle w:val="richmediacontentany"/>
          <w:rFonts w:ascii="Microsoft YaHei UI" w:eastAsia="Microsoft YaHei UI" w:hAnsi="Microsoft YaHei UI" w:cs="Microsoft YaHei UI"/>
          <w:color w:val="333333"/>
          <w:spacing w:val="8"/>
          <w:sz w:val="26"/>
          <w:szCs w:val="26"/>
        </w:rPr>
        <w:t>就一直未为台湾民众的福祉和未来着想。一个强大的祖国她不去依靠，却偏要与民进党当局一班人搞挟洋自重、拒不接受“九二共识”的那一套，在图谋分裂祖国的死路上越走越远。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纵观她今年的所作所为，实在算不上一个聪明人。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一</w:t>
      </w:r>
      <w:r>
        <w:rPr>
          <w:rStyle w:val="richmediacontentany"/>
          <w:rFonts w:ascii="Microsoft YaHei UI" w:eastAsia="Microsoft YaHei UI" w:hAnsi="Microsoft YaHei UI" w:cs="Microsoft YaHei UI"/>
          <w:b/>
          <w:bCs/>
          <w:color w:val="000000"/>
          <w:spacing w:val="8"/>
          <w:sz w:val="26"/>
          <w:szCs w:val="26"/>
        </w:rPr>
        <w:t>、献媚败家，跟美国联手掏空台湾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据不完全统计，菜菜子领导下的台当局2022年军费支出高达4127亿新台币，与“教育科学文化”一项支出基本持平。他们都买了什么呢？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他们斥资168.8亿元新台币购买了四架无人机，但美国方面却单方延长了交机日期，这四架飞机需要到2029年年底才能够交付。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他们以一亿美元的单机价格购买F-16V战斗机，比一些国家购买的F-35战斗机还要贵，被台湾网民斥责“用金子价买破铜烂铁”。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他们花1.08亿美元购买美国的非机密备件与维修零件以及坦克与战车组装在内的技术支援，俄罗斯等国的军事专家直接挑明“价格高得离谱”“买的自行榴弹炮20年前就停止生产了”。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甚</w:t>
      </w:r>
      <w:r>
        <w:rPr>
          <w:rStyle w:val="richmediacontentany"/>
          <w:rFonts w:ascii="Microsoft YaHei UI" w:eastAsia="Microsoft YaHei UI" w:hAnsi="Microsoft YaHei UI" w:cs="Microsoft YaHei UI"/>
          <w:color w:val="000000"/>
          <w:spacing w:val="8"/>
          <w:sz w:val="26"/>
          <w:szCs w:val="26"/>
        </w:rPr>
        <w:t>至，台湾想买飞机、坦克配套的弹药，拜登还以“要加钱”为由敲了一笔竹杠。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不光军事领域，蔡英文在其他领域也“</w:t>
      </w:r>
      <w:r>
        <w:rPr>
          <w:rStyle w:val="richmediacontentany"/>
          <w:rFonts w:ascii="Microsoft YaHei UI" w:eastAsia="Microsoft YaHei UI" w:hAnsi="Microsoft YaHei UI" w:cs="Microsoft YaHei UI"/>
          <w:color w:val="000000"/>
          <w:spacing w:val="8"/>
        </w:rPr>
        <w:t>成</w:t>
      </w:r>
      <w:r>
        <w:rPr>
          <w:rStyle w:val="richmediacontentany"/>
          <w:rFonts w:ascii="Microsoft YaHei UI" w:eastAsia="Microsoft YaHei UI" w:hAnsi="Microsoft YaHei UI" w:cs="Microsoft YaHei UI"/>
          <w:color w:val="000000"/>
          <w:spacing w:val="8"/>
        </w:rPr>
        <w:t>果斐</w:t>
      </w:r>
      <w:r>
        <w:rPr>
          <w:rStyle w:val="richmediacontentany"/>
          <w:rFonts w:ascii="Microsoft YaHei UI" w:eastAsia="Microsoft YaHei UI" w:hAnsi="Microsoft YaHei UI" w:cs="Microsoft YaHei UI"/>
          <w:color w:val="000000"/>
          <w:spacing w:val="8"/>
        </w:rPr>
        <w:t>然</w:t>
      </w:r>
      <w:r>
        <w:rPr>
          <w:rStyle w:val="richmediacontentany"/>
          <w:rFonts w:ascii="Microsoft YaHei UI" w:eastAsia="Microsoft YaHei UI" w:hAnsi="Microsoft YaHei UI" w:cs="Microsoft YaHei UI"/>
          <w:color w:val="000000"/>
          <w:spacing w:val="8"/>
        </w:rPr>
        <w:t>”。就在</w:t>
      </w:r>
      <w:r>
        <w:rPr>
          <w:rStyle w:val="richmediacontentany"/>
          <w:rFonts w:ascii="Microsoft YaHei UI" w:eastAsia="Microsoft YaHei UI" w:hAnsi="Microsoft YaHei UI" w:cs="Microsoft YaHei UI"/>
          <w:b/>
          <w:bCs/>
          <w:color w:val="000000"/>
          <w:spacing w:val="8"/>
        </w:rPr>
        <w:t>12月7日，在蔡当局的操纵授意下，</w:t>
      </w:r>
      <w:r>
        <w:rPr>
          <w:rStyle w:val="richmediacontentany"/>
          <w:rFonts w:ascii="Microsoft YaHei UI" w:eastAsia="Microsoft YaHei UI" w:hAnsi="Microsoft YaHei UI" w:cs="Microsoft YaHei UI"/>
          <w:b/>
          <w:bCs/>
          <w:color w:val="000000"/>
          <w:spacing w:val="8"/>
          <w:sz w:val="26"/>
          <w:szCs w:val="26"/>
        </w:rPr>
        <w:t>作为台湾地区经济支柱的集成电路龙头企业台积电，在美国亚利桑那州的新厂举行移机典礼，庆祝首批设备从台湾运至新厂。</w:t>
      </w:r>
      <w:r>
        <w:rPr>
          <w:rStyle w:val="richmediacontentany"/>
          <w:rFonts w:ascii="Microsoft YaHei UI" w:eastAsia="Microsoft YaHei UI" w:hAnsi="Microsoft YaHei UI" w:cs="Microsoft YaHei UI"/>
          <w:b/>
          <w:bCs/>
          <w:color w:val="000000"/>
          <w:spacing w:val="8"/>
          <w:sz w:val="26"/>
          <w:szCs w:val="26"/>
        </w:rPr>
        <w:t>此前，数百名台积电技术人才已乘坐包机飞往美国</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台积电大动作赴美，白宫官员盛赞是“美国史上规模最大的外来直接投资之一”。但带给台湾社会的，却是“台积电变美积电”“台湾被掏空”的强烈不安。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8"/>
          <w:sz w:val="26"/>
          <w:szCs w:val="26"/>
          <w:u w:val="none"/>
        </w:rPr>
        <w:drawing>
          <wp:inline>
            <wp:extent cx="3409950" cy="20097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0164" name=""/>
                    <pic:cNvPicPr>
                      <a:picLocks noChangeAspect="1"/>
                    </pic:cNvPicPr>
                  </pic:nvPicPr>
                  <pic:blipFill>
                    <a:blip xmlns:r="http://schemas.openxmlformats.org/officeDocument/2006/relationships" r:embed="rId12"/>
                    <a:stretch>
                      <a:fillRect/>
                    </a:stretch>
                  </pic:blipFill>
                  <pic:spPr>
                    <a:xfrm>
                      <a:off x="0" y="0"/>
                      <a:ext cx="3409950" cy="2009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如此种种，不胜枚举。也难怪台湾网民要吐槽“人傻钱少还乱花”“小英做生意早破产”。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二、卑躬屈膝</w:t>
      </w:r>
      <w:r>
        <w:rPr>
          <w:rStyle w:val="richmediacontentany"/>
          <w:rFonts w:ascii="Microsoft YaHei UI" w:eastAsia="Microsoft YaHei UI" w:hAnsi="Microsoft YaHei UI" w:cs="Microsoft YaHei UI"/>
          <w:b/>
          <w:bCs/>
          <w:color w:val="000000"/>
          <w:spacing w:val="8"/>
          <w:sz w:val="26"/>
          <w:szCs w:val="26"/>
        </w:rPr>
        <w:t>，为“台毒”谋空间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谄媚讨好美西方政客一直是蔡英文当局的“国策”。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据媒体披露，</w:t>
      </w:r>
      <w:r>
        <w:rPr>
          <w:rStyle w:val="richmediacontentany"/>
          <w:rFonts w:ascii="Microsoft YaHei UI" w:eastAsia="Microsoft YaHei UI" w:hAnsi="Microsoft YaHei UI" w:cs="Microsoft YaHei UI"/>
          <w:b/>
          <w:bCs/>
          <w:color w:val="333333"/>
          <w:spacing w:val="8"/>
          <w:sz w:val="26"/>
          <w:szCs w:val="26"/>
        </w:rPr>
        <w:t>2022年蔡当局</w:t>
      </w:r>
      <w:r>
        <w:rPr>
          <w:rStyle w:val="richmediacontentany"/>
          <w:rFonts w:ascii="Microsoft YaHei UI" w:eastAsia="Microsoft YaHei UI" w:hAnsi="Microsoft YaHei UI" w:cs="Microsoft YaHei UI"/>
          <w:b/>
          <w:bCs/>
          <w:color w:val="000000"/>
          <w:spacing w:val="8"/>
          <w:sz w:val="26"/>
          <w:szCs w:val="26"/>
        </w:rPr>
        <w:t>“外事部门”宴请外宾的费用达到3.7亿新台币。今年9月，</w:t>
      </w:r>
      <w:r>
        <w:rPr>
          <w:rStyle w:val="richmediacontentany"/>
          <w:rFonts w:ascii="Microsoft YaHei UI" w:eastAsia="Microsoft YaHei UI" w:hAnsi="Microsoft YaHei UI" w:cs="Microsoft YaHei UI"/>
          <w:b/>
          <w:bCs/>
          <w:color w:val="000000"/>
          <w:spacing w:val="8"/>
          <w:sz w:val="26"/>
          <w:szCs w:val="26"/>
        </w:rPr>
        <w:t>蔡英文当局更是将该项预算上调至</w:t>
      </w:r>
      <w:r>
        <w:rPr>
          <w:rStyle w:val="richmediacontentany"/>
          <w:rFonts w:ascii="Microsoft YaHei UI" w:eastAsia="Microsoft YaHei UI" w:hAnsi="Microsoft YaHei UI" w:cs="Microsoft YaHei UI"/>
          <w:b/>
          <w:bCs/>
          <w:color w:val="000000"/>
          <w:spacing w:val="8"/>
          <w:sz w:val="26"/>
          <w:szCs w:val="26"/>
        </w:rPr>
        <w:t>4.3亿新台币，引发岛内民众哗然</w:t>
      </w:r>
      <w:r>
        <w:rPr>
          <w:rStyle w:val="richmediacontentany"/>
          <w:rFonts w:ascii="Microsoft YaHei UI" w:eastAsia="Microsoft YaHei UI" w:hAnsi="Microsoft YaHei UI" w:cs="Microsoft YaHei UI"/>
          <w:b/>
          <w:bCs/>
          <w:color w:val="000000"/>
          <w:spacing w:val="8"/>
          <w:sz w:val="26"/>
          <w:szCs w:val="26"/>
        </w:rPr>
        <w:t>，痛批民进党买岛求荣，大骂民进党是“汉奸”</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从</w:t>
      </w:r>
      <w:r>
        <w:rPr>
          <w:rStyle w:val="richmediacontentany"/>
          <w:rFonts w:ascii="Microsoft YaHei UI" w:eastAsia="Microsoft YaHei UI" w:hAnsi="Microsoft YaHei UI" w:cs="Microsoft YaHei UI"/>
          <w:color w:val="191919"/>
          <w:spacing w:val="8"/>
          <w:sz w:val="26"/>
          <w:szCs w:val="26"/>
        </w:rPr>
        <w:t>美国参议员格雷厄姆到老妖婆佩洛西，从</w:t>
      </w:r>
      <w:r>
        <w:rPr>
          <w:rStyle w:val="richmediacontentany"/>
          <w:rFonts w:ascii="Microsoft YaHei UI" w:eastAsia="Microsoft YaHei UI" w:hAnsi="Microsoft YaHei UI" w:cs="Microsoft YaHei UI"/>
          <w:color w:val="000000"/>
          <w:spacing w:val="8"/>
          <w:sz w:val="26"/>
          <w:szCs w:val="26"/>
        </w:rPr>
        <w:t>英国议会下议院外交事务委员会主席艾丽西亚·卡恩斯到</w:t>
      </w:r>
      <w:r>
        <w:rPr>
          <w:rStyle w:val="richmediacontentany"/>
          <w:rFonts w:ascii="Microsoft YaHei UI" w:eastAsia="Microsoft YaHei UI" w:hAnsi="Microsoft YaHei UI" w:cs="Microsoft YaHei UI"/>
          <w:color w:val="000000"/>
          <w:spacing w:val="8"/>
          <w:sz w:val="26"/>
          <w:szCs w:val="26"/>
        </w:rPr>
        <w:t>美国爱达荷州州长利特尔，</w:t>
      </w:r>
      <w:r>
        <w:rPr>
          <w:rStyle w:val="richmediacontentany"/>
          <w:rFonts w:ascii="Microsoft YaHei UI" w:eastAsia="Microsoft YaHei UI" w:hAnsi="Microsoft YaHei UI" w:cs="Microsoft YaHei UI"/>
          <w:color w:val="333333"/>
          <w:spacing w:val="8"/>
          <w:sz w:val="26"/>
          <w:szCs w:val="26"/>
        </w:rPr>
        <w:t>每一位窜访台湾地区的外国政客离开时都不忘带上“伴手礼”，把自己腰包装满。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而且，这些人还很讲义气，不光自己吃拿卡要，也不忘家乡的父老乡亲。比如</w:t>
      </w:r>
      <w:r>
        <w:rPr>
          <w:rStyle w:val="richmediacontentany"/>
          <w:rFonts w:ascii="Microsoft YaHei UI" w:eastAsia="Microsoft YaHei UI" w:hAnsi="Microsoft YaHei UI" w:cs="Microsoft YaHei UI"/>
          <w:color w:val="191919"/>
          <w:spacing w:val="8"/>
          <w:sz w:val="26"/>
          <w:szCs w:val="26"/>
        </w:rPr>
        <w:t>美国参议员格雷厄姆窜台时直接点名要求蔡英文购买波音客机，蔡英文也立刻要求台湾华航购买。但波音787飞航安全记录不佳，还曾被美国联邦航空局禁飞。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191919"/>
          <w:spacing w:val="8"/>
          <w:sz w:val="26"/>
          <w:szCs w:val="26"/>
        </w:rPr>
        <w:t>再比如</w:t>
      </w:r>
      <w:r>
        <w:rPr>
          <w:rStyle w:val="richmediacontentany"/>
          <w:rFonts w:ascii="Microsoft YaHei UI" w:eastAsia="Microsoft YaHei UI" w:hAnsi="Microsoft YaHei UI" w:cs="Microsoft YaHei UI"/>
          <w:color w:val="000000"/>
          <w:spacing w:val="8"/>
          <w:sz w:val="26"/>
          <w:szCs w:val="26"/>
        </w:rPr>
        <w:t>美国爱达荷州州长利特尔直接带经贸考察团赴台，目的赤裸裸写在明面上了。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“发家致富去台湾”</w:t>
      </w:r>
      <w:r>
        <w:rPr>
          <w:rStyle w:val="richmediacontentany"/>
          <w:rFonts w:ascii="Microsoft YaHei UI" w:eastAsia="Microsoft YaHei UI" w:hAnsi="Microsoft YaHei UI" w:cs="Microsoft YaHei UI"/>
          <w:b/>
          <w:bCs/>
          <w:color w:val="000000"/>
          <w:spacing w:val="8"/>
          <w:sz w:val="26"/>
          <w:szCs w:val="26"/>
        </w:rPr>
        <w:t>“人傻钱多贼好骗</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，恐怕这就是美西方政客对蔡英文的印象</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就这，蔡英文还得说声谢谢呢。比如在佩洛西丈夫被据说是“绯闻男友”的人员打伤后，</w:t>
      </w:r>
      <w:r>
        <w:rPr>
          <w:rStyle w:val="richmediacontentany"/>
          <w:rFonts w:ascii="SimSun" w:eastAsia="SimSun" w:hAnsi="SimSun" w:cs="SimSun"/>
          <w:color w:val="333333"/>
          <w:spacing w:val="8"/>
          <w:sz w:val="26"/>
          <w:szCs w:val="26"/>
        </w:rPr>
        <w:t>蔡英文当局第一时间</w:t>
      </w:r>
      <w:r>
        <w:rPr>
          <w:rStyle w:val="richmediacontentany"/>
          <w:rFonts w:ascii="SimSun" w:eastAsia="SimSun" w:hAnsi="SimSun" w:cs="SimSun"/>
          <w:color w:val="000000"/>
          <w:spacing w:val="8"/>
          <w:sz w:val="26"/>
          <w:szCs w:val="26"/>
        </w:rPr>
        <w:t>送</w:t>
      </w:r>
      <w:r>
        <w:rPr>
          <w:rStyle w:val="richmediacontentany"/>
          <w:rFonts w:ascii="Arial" w:eastAsia="Arial" w:hAnsi="Arial" w:cs="Arial"/>
          <w:color w:val="000000"/>
          <w:spacing w:val="8"/>
          <w:sz w:val="26"/>
          <w:szCs w:val="26"/>
        </w:rPr>
        <w:t>“</w:t>
      </w:r>
      <w:r>
        <w:rPr>
          <w:rStyle w:val="richmediacontentany"/>
          <w:rFonts w:ascii="SimSun" w:eastAsia="SimSun" w:hAnsi="SimSun" w:cs="SimSun"/>
          <w:color w:val="000000"/>
          <w:spacing w:val="8"/>
          <w:sz w:val="26"/>
          <w:szCs w:val="26"/>
        </w:rPr>
        <w:t>爱心</w:t>
      </w:r>
      <w:r>
        <w:rPr>
          <w:rStyle w:val="richmediacontentany"/>
          <w:rFonts w:ascii="Arial" w:eastAsia="Arial" w:hAnsi="Arial" w:cs="Arial"/>
          <w:color w:val="000000"/>
          <w:spacing w:val="8"/>
          <w:sz w:val="26"/>
          <w:szCs w:val="26"/>
        </w:rPr>
        <w:t>”</w:t>
      </w:r>
      <w:r>
        <w:rPr>
          <w:rStyle w:val="richmediacontentany"/>
          <w:rFonts w:ascii="SimSun" w:eastAsia="SimSun" w:hAnsi="SimSun" w:cs="SimSun"/>
          <w:color w:val="000000"/>
          <w:spacing w:val="8"/>
          <w:sz w:val="26"/>
          <w:szCs w:val="26"/>
        </w:rPr>
        <w:t>，</w:t>
      </w:r>
      <w:r>
        <w:rPr>
          <w:rStyle w:val="richmediacontentany"/>
          <w:rFonts w:ascii="SimSun" w:eastAsia="SimSun" w:hAnsi="SimSun" w:cs="SimSun"/>
          <w:color w:val="333333"/>
          <w:spacing w:val="8"/>
          <w:sz w:val="26"/>
          <w:szCs w:val="26"/>
        </w:rPr>
        <w:t>吩咐相关人员对佩洛西一家送去慰问。每一波</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客人</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离台时，菜菜子都是一路欢送、极尽尊荣。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90925" cy="24288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39448" name=""/>
                    <pic:cNvPicPr>
                      <a:picLocks noChangeAspect="1"/>
                    </pic:cNvPicPr>
                  </pic:nvPicPr>
                  <pic:blipFill>
                    <a:blip xmlns:r="http://schemas.openxmlformats.org/officeDocument/2006/relationships" r:embed="rId13"/>
                    <a:stretch>
                      <a:fillRect/>
                    </a:stretch>
                  </pic:blipFill>
                  <pic:spPr>
                    <a:xfrm>
                      <a:off x="0" y="0"/>
                      <a:ext cx="3590925" cy="2428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三、不计后果，</w:t>
      </w:r>
      <w:r>
        <w:rPr>
          <w:rStyle w:val="richmediacontentany"/>
          <w:rFonts w:ascii="Microsoft YaHei UI" w:eastAsia="Microsoft YaHei UI" w:hAnsi="Microsoft YaHei UI" w:cs="Microsoft YaHei UI"/>
          <w:b/>
          <w:bCs/>
          <w:color w:val="000000"/>
          <w:spacing w:val="8"/>
          <w:sz w:val="26"/>
          <w:szCs w:val="26"/>
        </w:rPr>
        <w:t>甘心充当美国“马前卒”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菜菜子的不长脑子，还表现在拿台湾人民的生命当儿戏上。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据中国台湾网12月28日报道，蔡英文27日召开所谓“安全高层会议”，拍板“强化全民防务兵力结构调整方案”，确定将岛内现行义务役延长为一年，意在煸动台湾青年为“台独”分裂势力充当炮灰。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当天下午，蔡英文罕见地针对新方案举行记者会。</w:t>
      </w:r>
      <w:r>
        <w:rPr>
          <w:rStyle w:val="richmediacontentany"/>
          <w:rFonts w:ascii="Microsoft YaHei UI" w:eastAsia="Microsoft YaHei UI" w:hAnsi="Microsoft YaHei UI" w:cs="Microsoft YaHei UI"/>
          <w:color w:val="000000"/>
          <w:spacing w:val="8"/>
        </w:rPr>
        <w:t>在数十家媒体面前，蔡英文解释称调整兵役是“一个无比困难的决定”，随后话锋一转，又把责任“归咎”于中国大陆，</w:t>
      </w:r>
      <w:r>
        <w:rPr>
          <w:rStyle w:val="richmediacontentany"/>
          <w:rFonts w:ascii="Microsoft YaHei UI" w:eastAsia="Microsoft YaHei UI" w:hAnsi="Microsoft YaHei UI" w:cs="Microsoft YaHei UI"/>
          <w:b/>
          <w:bCs/>
          <w:color w:val="000000"/>
          <w:spacing w:val="8"/>
        </w:rPr>
        <w:t>通过再度炒作俄乌冲突，声称“乌克兰人守护家园的意志令人感动，所谓‘大陆威逼情势’更加明显，备战才能避战，能战才能止战”</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000000"/>
          <w:spacing w:val="8"/>
        </w:rPr>
        <w:t>她还假惺惺地称，“只要台湾够强，青年就不用上战场。</w:t>
      </w:r>
      <w:r>
        <w:rPr>
          <w:rStyle w:val="richmediacontentany"/>
          <w:rFonts w:ascii="Microsoft YaHei UI" w:eastAsia="Microsoft YaHei UI" w:hAnsi="Microsoft YaHei UI" w:cs="Microsoft YaHei UI"/>
          <w:b/>
          <w:bCs/>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有脑子吗？兵，凶器;战，危事也。乌克兰战争打了300天，死了多少人？损失了多少财产？台湾这是主动以亚洲乌克兰自居，想变成下一个战场？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有岛内舆论一针见血的指出，蔡英文如此大阵仗的开记者会，毫不顾忌后果，目的只有一个，就是做给美国人看。</w:t>
      </w:r>
      <w:r>
        <w:rPr>
          <w:rStyle w:val="richmediacontentany"/>
          <w:rFonts w:ascii="Microsoft YaHei UI" w:eastAsia="Microsoft YaHei UI" w:hAnsi="Microsoft YaHei UI" w:cs="Microsoft YaHei UI"/>
          <w:color w:val="000000"/>
          <w:spacing w:val="8"/>
        </w:rPr>
        <w:t>虽然蔡英文还在“嘴硬”，坚称“毫无美国压力”，但美国派驻在台北的所谓办事处以及白宫，却都在第一时间迫不及待地为蔡的新方案“叫好”。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3295650" cy="19716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3635" name=""/>
                    <pic:cNvPicPr>
                      <a:picLocks noChangeAspect="1"/>
                    </pic:cNvPicPr>
                  </pic:nvPicPr>
                  <pic:blipFill>
                    <a:blip xmlns:r="http://schemas.openxmlformats.org/officeDocument/2006/relationships" r:embed="rId14"/>
                    <a:stretch>
                      <a:fillRect/>
                    </a:stretch>
                  </pic:blipFill>
                  <pic:spPr>
                    <a:xfrm>
                      <a:off x="0" y="0"/>
                      <a:ext cx="3295650" cy="1971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够了！</w:t>
      </w:r>
      <w:r>
        <w:rPr>
          <w:rStyle w:val="richmediacontentany"/>
          <w:rFonts w:ascii="Microsoft YaHei UI" w:eastAsia="Microsoft YaHei UI" w:hAnsi="Microsoft YaHei UI" w:cs="Microsoft YaHei UI"/>
          <w:color w:val="000000"/>
          <w:spacing w:val="8"/>
        </w:rPr>
        <w:t>事实足以说明，蔡英文做出的每一件事都不是一个聪明人干的，这个女人不是蠢，就是坏，更可能是又蠢又坏！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今年12月2日</w:t>
      </w:r>
      <w:r>
        <w:rPr>
          <w:rStyle w:val="richmediacontentany"/>
          <w:rFonts w:ascii="Microsoft YaHei UI" w:eastAsia="Microsoft YaHei UI" w:hAnsi="Microsoft YaHei UI" w:cs="Microsoft YaHei UI"/>
          <w:color w:val="333333"/>
          <w:spacing w:val="8"/>
          <w:sz w:val="26"/>
          <w:szCs w:val="26"/>
        </w:rPr>
        <w:t>，岛内“九合一”选举结果公布，民进党仅拿下人口不到四分之一的五个县市，创下最差选举记录，蔡英文被迫辞去民进党主席职位。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数典忘祖、又蠢又坏的卖国贼，就只能在下坡路上越走越远！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鉴于菜菜子脑子不那么灵光，最后一首浅显直白的小诗送给菜菜子：走狗汉奸只为钱，求荣变节愧祖先。至今犹有羞秦姓，卖国声名臭万年！</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2453"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4186"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09796"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521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35749"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6652"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863&amp;idx=1&amp;sn=f512c534d5bd60f36b48b1eeab1f2960&amp;chksm=cef7e09af980698cc30a1ce99c0a990c5d80e97a6f78fe12b72c293361b419fe96383cf4429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芬兰智力测试机构：台湾平均智商下降</dc:title>
  <cp:revision>1</cp:revision>
</cp:coreProperties>
</file>