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中国新外长的第一场旋风式外交，果然很有看头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2023-01-17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42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794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77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全文共2722字，图片6张，预计阅读时间为8分钟。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文章转载自“牛弹琴”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9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52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29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资料图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2023年肯定是很不寻常的一年，新年伊始的中国第一场旋风式外交就很有看头。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什么是旋风式外交？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我个人的理解，时间很短，活动很多，效果不错，就像一场猛烈旋风卷过大地一样。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2023年中国第一场旋风式外交，毫无疑问，就是中国新外长秦刚的第一次出访：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1月9日至16日访问非洲五国：埃塞俄比亚、加蓬、安哥拉、贝宁、埃及，以及非盟总部、阿盟总部，几乎是一天一国的节奏。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中国新外长的第一次，2023年的第一次，从非洲开始，我看到一些外国网友感叹，秦刚很有两下子，第一次出访，就选择了非洲，显示了中国对非洲的外交布局。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也对也不对。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中国重视非洲，这肯定是对的。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不对的是，中国外长每年的第一次出访，肯定都是去非洲，这是中国坚持了33年的传统。外长换了一个又一个，但传统节目一直保留。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外交无小事，一些很有意思的细节。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比如，在埃塞俄比亚，总理阿比很感慨地对秦刚说：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你将埃塞作为你就任后首次出访的首站，充分彰显了我们两国的深厚友谊和双边关系的重要性。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两个第一次：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秦刚外长的第一次出访，他第一次出访的第一站。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埃塞很看重，也很感动。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埃塞副总理兼外长德梅克亲自陪秦刚喝咖啡，他就对秦刚说，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中方在国际上坚持原则、仗义执言，有力支持埃塞维护主权和领土完整。我们对此铭记在心。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4396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017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当然，埃塞也有需求。阿比就对秦刚说：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欢迎更多中国企业赴埃塞投资兴业。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疫情之前，我去过埃塞，埃塞就被很多人认为是“非洲的中国”，这里有中国人参与兴建的工业园。我看到一家中国纺织厂，负责人是中国人，领班是越南人，工人是大批埃塞女孩子，出口到欧洲美国，真是让人刮目相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在埃及，总统塞西更是非常高兴，当着秦刚面表态：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1，中国是伟大的国家，中国的发展势不可挡；2，埃中友谊历史凝结，牢不可破；3，埃及将继续坚守一个中国原则，坚决反对外部势力干涉中国内政……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他还说埃及欢迎更多中国企业来埃投资兴业，然后话锋一转，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说看到中方防疫政策优化调整了，埃及人民热情欢迎中国朋友尽快来埃旅游。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你看，有些国家对中国旅客采取歧视性措施，但埃及总统明确表态，热情欢迎中国朋友，你们尽快来埃及。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塞西你这是故意说的吧？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7705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428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坦率地说，看到这样的言辞，我还是有些感动的。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这样对中国真挚热情的表达，我们在东南亚，譬如在柬埔寨；在南亚，譬如在我们的巴铁；在东欧，譬如现在的塞尔维亚，我估计也能听到。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集中能听到的地方，肯定是非洲。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毕竟几十年的友谊了。所以，每年中国外长第一次出访，必定是非洲，大家都是老朋友，那我们今年去你家，明年上他家。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当然，肯定有朋友会说，人家非洲人会说话，也是盯着我们的钱包。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不能说一点道理都没有。但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更大的道理，中国和非洲有着深厚的友谊，非洲人是真把中国人当兄弟来看待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，中国贫穷时也努力帮助非洲，非洲当中国是好兄弟；中国现在发展了，非洲很高兴也很羡慕，更视中国是珍贵的朋友。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838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38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对中国来说，非洲也是不可错失的机遇和市场。疫情之前，非洲是经济最快速发展的一个大陆，充沛的人口、丰富的资源，使得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非洲被公认为世界经济的“最后高边疆”。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中国已经连续13年是非洲最大贸易伙伴，中国发展所需要的石油、铜矿等很多资源，就来自非洲。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更别提在国际外交舞台上，非洲和中国的相互帮衬。当年，没有非洲兄弟的支持，中国不可能那么早恢复联合国的席位；今天，没有非洲国家的支持，中国外交不会像今天这样长袖善舞。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所以，这一次在非洲，秦刚也很感慨地说：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中国始终将非洲置于外交优先方向，传承和弘扬中非友谊已经成为中国外交的光荣传统和鲜明底色。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当然，中非关系越紧密，西方越不会罢休，比如所谓的“债务陷阱”问题。这次在埃塞俄比亚的记者会上，秦刚就很明确，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非洲债务问题的本质是发展问题，所谓中国对非“债务陷阱”，是强加给中非的话语陷阱。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他并且列举数据表示，根据世界银行的统计报告，在非洲整体外债中，多边金融机构和商业债权人所持债务占比近四分之三，是非洲债务大头，他们在缓解非洲债务问题上可以也应该发挥更大作用。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别总是中国、中国、中国，非洲国家债务的大头，是西方的机构。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什么“债务陷阱”，不过就是抹黑中国，见不得中非更亲密而已。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当然，这一点，需要中国外交官大声说，更要靠非洲人自己来说。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非洲也没让中国失望。我记得，去年王毅访问厄立特里亚时，厄总统伊萨亚斯就说，所谓中国“债务陷阱”太荒唐，中国从未干涉别国内政，是非洲不可或缺的真正发展伙伴。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这一次，安哥拉总统洛伦索也对秦刚说，中国的援建，为安哥拉战后重建和经济社会发展发挥不可或缺作用。我们期待同中方进一步深化合作，欢迎中国加大对安投资。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0924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55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第一次旋风式出访，一场接一场的外交活动，秦刚肯定很辛苦，但收获也是很特别吧。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最后，怎么看？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还是三点粗浅看法吧。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第一，非洲人的眼睛是雪亮的。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有哪个大国的外长，每年第一次都会去非洲？美国？英国？法国？都不是，只有中国！这不是什么外交小技巧，这是几十年持之以恒的努力。谁是真帮忙，谁在拆墙脚，非洲人应该也看在眼里。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当然，我们帮助非洲，也要力所能及，授之以鱼，更要授之以渔。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我看到非洲领导人也有变化，以前更多直接要求中国援助，现在越来越对中国发展模式感兴趣。同样都曾是贫穷落后的国家，中国怎么发展起来了？这也让非洲朋友看到了希望、增强了信心。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第二，中国新外长很有个性。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有很鲜明的特点。风度翩翩，英文流利，出口成章，毕竟是新闻发言人出身。还有一个插曲，出访非洲途中，凤凰记者秦刚：秦部长，中国为什么暂停日韩赴华签证？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秦刚不假思索，边走边答：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“我觉得，日韩在处理中国公民赴日韩旅游采取的是歧视性的、不科学的、过分的措施，给两国人员的交往造成了困难和阻力，所以我们中方有理由来作出反应。”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就是这么直接，不惹事，也不怕事，对等反制，来而不往非礼也。秦刚，够刚。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第三，美国人有点坐不住了。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秦刚前脚刚离开非洲，美国财长耶伦后脚就要去非洲了。为什么现在去？按照美国媒体的解读，看到秦刚成功的非洲之行，美国政府有点坐不住了。那也可以想见，耶伦这次去非洲，肯定又会各种挑拨离间。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美国重视非洲，其实更多是与中国博弈。我们肯定要重视，但更要自信，只要我们站在历史正确的一边，我们就不怕任何攻击。只要上下同心，国泰民安，自然就近悦远来。</w:t>
      </w:r>
    </w:p>
    <w:p>
      <w:pP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3417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5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哦，对了，刚才看美国《POLITICO》杂志，有一篇文章的标题就是：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“为什么中国新外长会成为拜登的一个问题”。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里面的一些揣测，感觉有点不靠谱，但文章传递出的担忧，却是很明显的：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美国外交太没章法，秦刚外长就成了拜登的挑战。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有意思吧，所以，耶伦马上就被派去非洲了。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剧是必须从序幕开始的，但序幕还不是高潮。中国新外长刚刚走马上任，更多的旋风式外交和精彩，应该还在后面，不信您就看吧。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8"/>
          <w:sz w:val="23"/>
          <w:szCs w:val="23"/>
        </w:rPr>
        <w:t>个人观点，不代表任何机构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84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076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158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70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22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938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0260&amp;idx=3&amp;sn=6aac9e474aa91e00c8b3f8862c426637&amp;chksm=cef7ee11f9806707db164dd7e220deb23053dd44969396d11aa3c59ddd51653769a92d82bf3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中国新外长的第一场旋风式外交，果然很有看头</dc:title>
  <cp:revision>1</cp:revision>
</cp:coreProperties>
</file>