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眼看打不垮俄罗斯，美转身欲挑起中印战争，印外长：局势非常脆弱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2023-03-20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以下文章来源于戎评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，作者戎评说策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2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戎评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以笔为戎，评论天下！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19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9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全文共1598字，预计阅读时间为6分钟。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文章转载于“戎评”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眼看着无法在短期内打垮俄罗斯，美国转头便试图挑起中印之间的冲突，印外长宣称局势非常脆弱。面对蠢蠢欲动的印度，</w:t>
      </w: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进入2023年，俄乌冲突似乎仍然没有出现任何结束的迹象，虽然俄罗斯未能实现自己的战略和战术目标，但美国和西方同样无法实现打垮俄罗斯的目标。</w:t>
      </w:r>
      <w:r>
        <w:rPr>
          <w:rStyle w:val="richmediacontentany"/>
          <w:rFonts w:ascii="Microsoft YaHei UI" w:eastAsia="Microsoft YaHei UI" w:hAnsi="Microsoft YaHei UI" w:cs="Microsoft YaHei UI"/>
          <w:color w:val="D92142"/>
          <w:spacing w:val="8"/>
          <w:sz w:val="26"/>
          <w:szCs w:val="26"/>
        </w:rPr>
        <w:t>在西方把一切经济制裁手段都用上之后，俄罗斯经济仍顶住了压力，俄罗斯的国家运行也保持了稳定，美国试图压垮俄罗斯的企图已经失败。</w:t>
      </w: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接下来，在欧洲方向比拼的就是战略耐力了，俄罗斯的耐力和国力会受到考验，但欧洲、乌克兰以及美国也将承受同样的考验。在这样的背景下，美国政府显然听从了一批美国战略家有关中国可能受益的警告，拜登政府没忘记继续对中国保持压力，除去美军持续在亚太地区的活动之外，拜登也试图挑起中国和地区国家之间的军事冲突。不仅在南海，也包括中国西部大后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日前，</w:t>
      </w:r>
      <w:r>
        <w:rPr>
          <w:rStyle w:val="richmediacontentany"/>
          <w:rFonts w:ascii="Microsoft YaHei UI" w:eastAsia="Microsoft YaHei UI" w:hAnsi="Microsoft YaHei UI" w:cs="Microsoft YaHei UI"/>
          <w:color w:val="D92142"/>
          <w:spacing w:val="8"/>
          <w:sz w:val="26"/>
          <w:szCs w:val="26"/>
        </w:rPr>
        <w:t>美国参议院通过决议草案，宣布承认所谓的“麦克马洪线”，支持以此作为中印两国的边界。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印度媒体对此消息大加报道，纷纷以此作为印度侵占中国领土的“合法性来源”，并将此作为美国支持印度和中国对抗的证据。不得不说，美方的这一举动，明摆着就是要刺激印度对中国进行挑衅，国际上不被认可的“麦克马洪线”，能够在美国参议院得到通过，这表明美国为了给中国制造麻烦，开始深挖历史问题，拜登政府就是要给中国的西部后方制造不稳定因素。如果要简单地对此事进行概括，那就相当于美国直接表态支持印度侵占中国领土，其性质非常恶劣。</w:t>
      </w: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谓的“麦克马洪线”，是英国人亨利·麦克马洪在1914年随意一划的分界线，分界线划分的随意性，从其经过7条河流便可见一斑。原本这是当时的英国为了统治印度而简单划设的分界线，但后来这引发了许多的领土争议。按照这条人为随意划分的线，那么印度将要侵占中国9万平方公里的土地，这显然是中国不可容忍的。</w:t>
      </w:r>
      <w:r>
        <w:rPr>
          <w:rStyle w:val="richmediacontentany"/>
          <w:rFonts w:ascii="Microsoft YaHei UI" w:eastAsia="Microsoft YaHei UI" w:hAnsi="Microsoft YaHei UI" w:cs="Microsoft YaHei UI"/>
          <w:color w:val="D92142"/>
          <w:spacing w:val="8"/>
          <w:sz w:val="26"/>
          <w:szCs w:val="26"/>
        </w:rPr>
        <w:t>中方历史上无数次地对印度和国际社会作出表态，指出中方不认可任何以“麦克马洪线”来进行领土划分的方式，提醒有关国家不要以此为由进行挑衅行动。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如今，美国方面再次炒这个冷饭，公开表示对“麦克马洪线”的支持，其目的是非常明确的，那就是表态支持印度夺占中国的领土，以此挑拨中印两国的关系，甚至以此推动新的“中印战争”。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印度来说，他们一直都对中国的领土存有野心，只不过迫于中国综合实力远强于印度的现实，新德里方面不得不谨慎行动。然而，美国的支持，可能是印度挑衅中国最大的后盾，印度内部已有相当一批人认为，可以靠着美国的协助，从中国手中抢夺不属于印度的东西，印度能够趁着中美对抗的机遇攫取利益。因此，美国方面此次表态，必定会刺激印度内部对于“联美抗中”的热情。按照提交相关草案的美国参议员比尔·海格提的话说，美国认为中国“对自由和开放的印度洋-太平洋地区构成严重和不断增加的威胁”，而此时，美国和印度“肩并肩地站在一起是至关重要的”。很明显，</w:t>
      </w:r>
      <w:r>
        <w:rPr>
          <w:rStyle w:val="richmediacontentany"/>
          <w:rFonts w:ascii="Microsoft YaHei UI" w:eastAsia="Microsoft YaHei UI" w:hAnsi="Microsoft YaHei UI" w:cs="Microsoft YaHei UI"/>
          <w:color w:val="D92142"/>
          <w:spacing w:val="8"/>
          <w:sz w:val="26"/>
          <w:szCs w:val="26"/>
        </w:rPr>
        <w:t>美方这是想尽办法给印度打气，呈现出美国坚定支持印度的态势，以此挑唆印度发起新的对华挑衅。</w:t>
      </w:r>
    </w:p>
    <w:p>
      <w:pPr>
        <w:shd w:val="clear" w:color="auto" w:fill="FFFFFF"/>
        <w:spacing w:before="0" w:after="24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美国方面的最新挑唆之下，印度似乎迅速地落入了圈套。3月18日，印度外长苏杰生表示，在他看来局势仍然非常脆弱而危险，因为一些地方，中印双方的军队部署非常接近。同时，苏杰生宣称中方必须兑现所达成的协议。印度外长的表态中，显然含有指责中国“不履行协议”的意味，而这是完全站不住脚的。看起来，印度似乎在为新一轮的冲突造势，试图把发生冲突的责任甩到中国的身上。</w:t>
      </w:r>
      <w:r>
        <w:rPr>
          <w:rStyle w:val="richmediacontentany"/>
          <w:rFonts w:ascii="Microsoft YaHei UI" w:eastAsia="Microsoft YaHei UI" w:hAnsi="Microsoft YaHei UI" w:cs="Microsoft YaHei UI"/>
          <w:color w:val="D92142"/>
          <w:spacing w:val="8"/>
          <w:sz w:val="26"/>
          <w:szCs w:val="26"/>
        </w:rPr>
        <w:t>对此，我们必须保持高度警惕，中方虽然不希望和印度发生冲突，但保持适当数量的军力威慑印度，可能是避免冲突的办法之一。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印度方面也最好不要对局势发生误判，新德里不应该认为美国真的会在爆发冲突时直接支持印度，从2020年中印冲突期间美方的行动，就应该看出美国不会真的为印度两肋插刀，只会把印度推入危险的对抗深渊，印度人不应该让自己成为美国手中的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24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2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3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6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9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359&amp;idx=3&amp;sn=7c5c96d4194124944649abb52cad41f6&amp;chksm=034752c3266385d0f148fa80123fd7c20e0a8f37b01fe7d9cffe048f1e9fd115bd608e016b7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眼看打不垮俄罗斯，美转身欲挑起中印战争，印外长：局势非常脆弱</dc:title>
  <cp:revision>1</cp:revision>
</cp:coreProperties>
</file>