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美打造“下个乌克兰”，朝鲜模拟反击核战，中方的话美韩没听进去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2023-03-22</w:t>
      </w:r>
      <w:hyperlink r:id="rId5" w:anchor="wechat_redirect&amp;cpage=11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以下文章来源于戎评</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，作者戎评说策</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5785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戎评</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以笔为戎，评论天下！</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strike w:val="0"/>
          <w:color w:val="222222"/>
          <w:spacing w:val="30"/>
          <w:sz w:val="26"/>
          <w:szCs w:val="26"/>
          <w:u w:val="none"/>
          <w:shd w:val="clear" w:color="auto" w:fill="EEEDEB"/>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31406"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52455"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全文共1818字，预计阅读时间为3分钟。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文章转载于“</w:t>
      </w:r>
      <w:r>
        <w:rPr>
          <w:rStyle w:val="richmediacontentany"/>
          <w:rFonts w:ascii="-apple-system-font" w:eastAsia="-apple-system-font" w:hAnsi="-apple-system-font" w:cs="-apple-system-font"/>
          <w:b/>
          <w:bCs/>
          <w:color w:val="888888"/>
          <w:spacing w:val="30"/>
          <w:sz w:val="21"/>
          <w:szCs w:val="21"/>
        </w:rPr>
        <w:t>戎评</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05271"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240" w:line="408" w:lineRule="atLeast"/>
        <w:ind w:left="240" w:right="240" w:firstLine="51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美国计划在东北亚打造下一个乌克兰，面对挑衅，朝鲜展开模拟反击核战争，半岛危机一触即发。而中方的劝告很显然美韩没有听进去，这到底发生了什么？</w:t>
      </w:r>
    </w:p>
    <w:p>
      <w:pPr>
        <w:shd w:val="clear" w:color="auto" w:fill="FFFFFF"/>
        <w:spacing w:before="0" w:after="240" w:line="408" w:lineRule="atLeast"/>
        <w:ind w:left="240" w:right="240" w:firstLine="51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俄乌军事冲突的爆发或许是很多人都没有想到的事情，如今这场军事冲突已经持续了一年多的时间，给俄罗斯和乌克兰都造成了不小的损失，但外界都非常清楚，这场本不该发生的军事冲突其实就是美国和俄罗斯所爆发的一场地缘政治较量。</w:t>
      </w:r>
      <w:r>
        <w:rPr>
          <w:rStyle w:val="richmediacontentany"/>
          <w:rFonts w:ascii="Microsoft YaHei UI" w:eastAsia="Microsoft YaHei UI" w:hAnsi="Microsoft YaHei UI" w:cs="Microsoft YaHei UI"/>
          <w:color w:val="D92142"/>
          <w:spacing w:val="8"/>
          <w:sz w:val="26"/>
          <w:szCs w:val="26"/>
        </w:rPr>
        <w:t>美国希望带领北约军事集团实现全面东扩，将俄罗斯为数不多的战略生存空间和战略核威慑能力进行彻底削弱，从而实现对俄罗斯的全面围堵。</w:t>
      </w:r>
      <w:r>
        <w:rPr>
          <w:rFonts w:ascii="Microsoft YaHei UI" w:eastAsia="Microsoft YaHei UI" w:hAnsi="Microsoft YaHei UI" w:cs="Microsoft YaHei UI"/>
          <w:color w:val="333333"/>
          <w:spacing w:val="8"/>
          <w:sz w:val="26"/>
          <w:szCs w:val="26"/>
        </w:rPr>
        <w:t>在某种意义上来说，乌克兰只是美国为了实现自身政治目的的一个棋子，别看美国联合西方国家源源不断为乌克兰提供各类型的军事援助，但要知道一旦乌克兰失去了利用价值，棋子变成“弃子”也就是美国政府一念之间的事情。现如今，美国打算将乌克兰模式复刻到东北亚，准确点说是想让美国在该地区的核心盟友韩国成为“下一个乌克兰”。</w:t>
      </w:r>
    </w:p>
    <w:p>
      <w:pPr>
        <w:shd w:val="clear" w:color="auto" w:fill="FFFFFF"/>
        <w:spacing w:before="0" w:after="240" w:line="408" w:lineRule="atLeast"/>
        <w:ind w:left="240" w:right="240" w:firstLine="51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从3月13日开始，韩国和美国举行了一场代号为“自由护盾”的大型联合军演，演习周期为11天。在本次演习中，美韩两国时隔五年重启战区级大规模机动联合演习，并且美国还主动将尼米兹级核动力航母战斗群、B-1B战略轰炸机以及洛杉矶级攻击型核潜艇都调入演习队伍中来，提升整个演习的强度和规格。最关键的是，美国国防部发言人还特意就本次军事演习对朝鲜方面发出警告，宣称如果朝鲜敢对美国及其盟友发动核攻击，那么平壤的政权将会被彻底终结。换句话说，</w:t>
      </w:r>
      <w:r>
        <w:rPr>
          <w:rStyle w:val="richmediacontentany"/>
          <w:rFonts w:ascii="Microsoft YaHei UI" w:eastAsia="Microsoft YaHei UI" w:hAnsi="Microsoft YaHei UI" w:cs="Microsoft YaHei UI"/>
          <w:color w:val="D92142"/>
          <w:spacing w:val="8"/>
          <w:sz w:val="26"/>
          <w:szCs w:val="26"/>
        </w:rPr>
        <w:t>只要朝鲜战争爆发，那么朝鲜将会遭到美国及其盟友的猛烈军事打击，朝鲜这个国家或许将会不复存在</w:t>
      </w:r>
      <w:r>
        <w:rPr>
          <w:rFonts w:ascii="Microsoft YaHei UI" w:eastAsia="Microsoft YaHei UI" w:hAnsi="Microsoft YaHei UI" w:cs="Microsoft YaHei UI"/>
          <w:color w:val="333333"/>
          <w:spacing w:val="8"/>
          <w:sz w:val="26"/>
          <w:szCs w:val="26"/>
        </w:rPr>
        <w:t>。果不其然，面对美韩两国的挑衅，朝鲜方面也是直接选择试射洲际弹道导弹作为回应，并且按照朝中社的说法，当天有超过80万朝鲜民众选择穿上军装入伍，要抗击美国的“军事入侵”。</w:t>
      </w:r>
    </w:p>
    <w:p>
      <w:pPr>
        <w:shd w:val="clear" w:color="auto" w:fill="FFFFFF"/>
        <w:spacing w:before="0" w:after="240" w:line="408" w:lineRule="atLeast"/>
        <w:ind w:left="240" w:right="240" w:firstLine="51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也正是在美国不断拱火挑衅的情况下，半岛局势又呈现出暗流涌动的景象，而韩国也被外界称为“第二个乌克兰”。在文在寅政府时期，半岛局势相对缓和不少。当时韩国所制定的对朝友善政策，也获得了朝鲜方面的认可。总体上来说，文在寅政府执政期间或许是韩国民众睡觉最安稳的时刻。但是好景不长，亲美政客尹锡悦当选韩国总统之后，韩国就放弃了文在寅政府的对朝政策，转而开始向强势政策转变，不仅要重启萨德防空导弹系统的部署计划，而且还不断配合美国和日本对朝鲜释放警告信号，一时间半岛局势也骤然紧张起来。</w:t>
      </w:r>
      <w:r>
        <w:rPr>
          <w:rStyle w:val="richmediacontentany"/>
          <w:rFonts w:ascii="Microsoft YaHei UI" w:eastAsia="Microsoft YaHei UI" w:hAnsi="Microsoft YaHei UI" w:cs="Microsoft YaHei UI"/>
          <w:color w:val="D92142"/>
          <w:spacing w:val="8"/>
          <w:sz w:val="26"/>
          <w:szCs w:val="26"/>
        </w:rPr>
        <w:t>这次美韩两国的联合军事演习，在朝鲜方面看来就是未来军事“入侵”朝鲜的一个战争演练，所以朝鲜军方也为此专门召开了一次演练分析和战时会晤行动，讨论该采取怎样的方式才能有效反制美韩的“战争挑衅活动”以及日趋逼近危险边缘的地区形势。</w:t>
      </w:r>
    </w:p>
    <w:p>
      <w:pPr>
        <w:shd w:val="clear" w:color="auto" w:fill="FFFFFF"/>
        <w:spacing w:before="0" w:after="240" w:line="408" w:lineRule="atLeast"/>
        <w:ind w:left="240" w:right="240" w:firstLine="51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3月19日当天，朝鲜方面试射了一枚短程弹道导弹。根据韩国和日本方面的评估分析，这枚导弹的射程超过了800公里，理论上是可以实现对韩国全境的覆盖，并且这枚导弹上疑似加装了模拟核弹头的装置。再加上在3月17日试射的火星-17洲际弹道导弹，朝鲜向外界展示了对美韩进行战略核反击的能力。只要美韩两国敢对朝鲜发动军事进攻，那么朝鲜的核反击行动也必然会在第一时间内展开。即使是这样，美国也并没有放弃其继续挑衅朝鲜的念头。就在朝鲜导弹落入日本专属经济区后不久，美军一架B-1B战略轰炸机就在三八线附近空域展开巡航训练任务，演练战区突防和远程火力打击。与此前出现在韩国上空的B-52H战略轰炸机一样，B-1B战略轰炸机也拥有较大的载弹量和超远的航程，而且这款轰炸机的最快飞行速度接近2马赫，理论上是可以在最短的时间内奔赴战场，执行空袭打击任务。</w:t>
      </w:r>
    </w:p>
    <w:p>
      <w:pPr>
        <w:shd w:val="clear" w:color="auto" w:fill="FFFFFF"/>
        <w:spacing w:before="0" w:after="240" w:line="408" w:lineRule="atLeast"/>
        <w:ind w:left="240" w:right="240" w:firstLine="51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作为朝鲜的邻国，中国也一直都非常关注半岛局势的走向和变化。在美韩军演展开之后，中国外交部就多次发声表态，明确指出半岛局势恶化的真正原因，并且呼吁各方保持冷静克制，稳定半岛局势，禁止制造摩擦和挑衅行为。中方的发言在某种意义上来说也确实没有说错，半岛局势发展到今天这个样子与美国肆无忌惮的拱火挑衅有很大的关系，</w:t>
      </w:r>
      <w:r>
        <w:rPr>
          <w:rStyle w:val="richmediacontentany"/>
          <w:rFonts w:ascii="Microsoft YaHei UI" w:eastAsia="Microsoft YaHei UI" w:hAnsi="Microsoft YaHei UI" w:cs="Microsoft YaHei UI"/>
          <w:color w:val="D92142"/>
          <w:spacing w:val="8"/>
          <w:sz w:val="26"/>
          <w:szCs w:val="26"/>
        </w:rPr>
        <w:t>美国无非就是想利用半岛局势恶化来拉中国和俄罗斯下水，通过在中俄周边制造危机来扰乱中俄国内的经济发展，最终实现博弈期间的优势和主动权。</w:t>
      </w:r>
      <w:r>
        <w:rPr>
          <w:rFonts w:ascii="Microsoft YaHei UI" w:eastAsia="Microsoft YaHei UI" w:hAnsi="Microsoft YaHei UI" w:cs="Microsoft YaHei UI"/>
          <w:color w:val="333333"/>
          <w:spacing w:val="8"/>
          <w:sz w:val="26"/>
          <w:szCs w:val="26"/>
        </w:rPr>
        <w:t>但中国常驻联合国代表张军也特意针对半岛危机亮明过中方的态度，即如果半岛真的重燃战火，那么中方肯定不会坐视不管，也必然会采取相应的措施来应对。所以，美韩两国最好还是好自为之，不要有任何轻举妄动的想法，否则最后只会是玩火自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A3A3A3"/>
          <w:spacing w:val="8"/>
          <w:sz w:val="41"/>
          <w:szCs w:val="41"/>
        </w:rPr>
      </w:pPr>
      <w:r>
        <w:rPr>
          <w:rStyle w:val="richmediacontentany"/>
          <w:rFonts w:ascii="-apple-system-font" w:eastAsia="-apple-system-font" w:hAnsi="-apple-system-font" w:cs="-apple-system-font"/>
          <w:strike w:val="0"/>
          <w:color w:val="A3A3A3"/>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9507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434343"/>
          <w:spacing w:val="8"/>
          <w:shd w:val="clear" w:color="auto" w:fill="E7E2DB"/>
        </w:rPr>
      </w:pPr>
      <w:r>
        <w:rPr>
          <w:rStyle w:val="richmediacontentany"/>
          <w:rFonts w:ascii="-apple-system-font" w:eastAsia="-apple-system-font" w:hAnsi="-apple-system-font" w:cs="-apple-system-font"/>
          <w:strike w:val="0"/>
          <w:color w:val="43434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90280"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43434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43434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43434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05183"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34682"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57261"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47343"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5513&amp;idx=3&amp;sn=4a6eedea3e8163045cf21b2c67a596fa&amp;chksm=0a4e132402478d7eb4e48e58436a4da92376ff6fb00063e0bbcfc804df330396322d5cf1ece7&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美打造“下个乌克兰”，朝鲜模拟反击核战，中方的话美韩没听进去</dc:title>
  <cp:revision>1</cp:revision>
</cp:coreProperties>
</file>