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Arial" w:eastAsia="Arial" w:hAnsi="Arial" w:cs="Arial"/>
          <w:color w:val="333333"/>
          <w:spacing w:val="8"/>
        </w:rPr>
        <w:t>​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今增6116宗确诊6300宗初确 再多24名病人离世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2022-02-17</w:t>
      </w:r>
      <w:hyperlink r:id="rId5" w:anchor="wechat_redirect&amp;cpage=32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19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395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特约作者：简思智库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香港不是美国，不会见到有95万人因新冠死亡都无动于衷，香港要争分夺秒，拯救生命。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卫生防护中心传染病处主任张竹君公布，本港新增6116宗新冠病毒阳性个案，再创第五波疫情新高。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3344宗阳性是由卫生防护中心进行化验，当中35宗是怀疑变种病毒Delta，3366宗怀疑Omicron，其余43个是测试未进行或者样本量太低无法化验，2672宗阳性是医院管理局进行化验。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61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984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em"/>
          <w:rFonts w:ascii="Microsoft YaHei UI" w:eastAsia="Microsoft YaHei UI" w:hAnsi="Microsoft YaHei UI" w:cs="Microsoft YaHei UI"/>
          <w:color w:val="B2B2B2"/>
          <w:spacing w:val="8"/>
          <w:sz w:val="21"/>
          <w:szCs w:val="21"/>
        </w:rPr>
        <w:t>第5波疫情｜增6116宗新冠肺炎 多24名病人离世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今日新增9宗输入个案，6107宗本地个案。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另外有6300多宗初步确诊。19间院舍出现爆发。6900人正进行居家隔离检疫，涉及3160个家庭。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779693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942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B2B2B2"/>
          <w:spacing w:val="8"/>
          <w:sz w:val="21"/>
          <w:szCs w:val="21"/>
        </w:rPr>
        <w:t>资料图片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医院管理局总行政经理何婉霞公布，现在有2866名病人在医管局治疗设施留医，另外2100名病人在竹篙湾社区隔离设施接受隔离。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另外公立医院再多24名新冠病人离世。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789959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153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B2B2B2"/>
          <w:spacing w:val="8"/>
          <w:sz w:val="21"/>
          <w:szCs w:val="21"/>
        </w:rPr>
        <w:t>资料图片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食物及卫生局副局长徐德义公布，以风险为本适当调整新冠病毒病人在社区隔离设施隔离日数。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一般家居情况许可下，例如无家人同住或无高风险人士，病人自从测试阳性7日后检测阴性，无出现病征，就可以由社区隔离设施回家，之后在家逗留至第14日再检测阴性就可以离开。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如果第7日检测继续是阳性，要逗留至第14日，而且检测阴性才可回家。如果有同住高风险家人，则逗留至第14日且检测阴性才可回家。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14844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141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B2B2B2"/>
          <w:spacing w:val="8"/>
          <w:sz w:val="21"/>
          <w:szCs w:val="21"/>
        </w:rPr>
        <w:t>资料图片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如果属于等候送院在家居隔离人士，在第14日检测阴性人士，一样不视为有感染风险，可以自行离开家居。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936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简思智库，专注于粤港澳大湾区政治经济，深度研究香港问题。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5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761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515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964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495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32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emf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0740&amp;idx=1&amp;sn=a87b3df2741b1a2f27d20b32eb275bc9&amp;chksm=fa7e9daecd0914b8c0c74cd629ee1d8f8bd5b58d1c1f668015a3c3a854becfaba878b02dc580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​今增6116宗确诊6300宗初确 再多24名病人离世</dc:title>
  <cp:revision>1</cp:revision>
</cp:coreProperties>
</file>