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推动党的二十大精神在校园落地生根——坚持不懈用党的创新理论凝心铸魂（专题深思）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王浦劬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2023-01-16</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学习宣传贯彻党的二十大精神，是当前和今后一个时期全党全国的首要政治任务。习近平总书记就学习宣传贯彻党的二十大精神作出全面部署，要求“推动党的二十大精神进机关、进企事业单位、进城乡社区、进校园、进军营、进各类新经济组织和新社会组织、进网站”。推动党的二十大精神进校园，是学习宣传贯彻党的二十大精神的重要要求。高校要切实履行好学习研究宣传党的创新理论的使命任务，不断推动学校思想政治工作改革创新，增强党的创新理论学习宣传的感召力、凝聚力、影响力，让党的二十大精神在广大师生中落地生根、开花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在学深悟透做实上下功夫。</w:t>
      </w:r>
      <w:r>
        <w:rPr>
          <w:rStyle w:val="richmediacontentany"/>
          <w:rFonts w:ascii="宋体" w:eastAsia="宋体" w:hAnsi="宋体" w:cs="宋体"/>
          <w:color w:val="333333"/>
          <w:spacing w:val="8"/>
          <w:sz w:val="27"/>
          <w:szCs w:val="27"/>
        </w:rPr>
        <w:t>习近平总书记指出：“全党要在全面学习、全面把握、全面落实上下功夫，坚定不移把党的二十大提出的目标任务落到实处。”党的二十大精神内容十分丰富，既有政治上的高瞻远瞩和理论上的深邃思考，也有目标上的科学设定和工作上的战略部署。对于高校师生而言，学习贯彻党的二十大精神要把全面、系统、深入学习作为首要要求，做到完整、准确、全面领会党的二十大精神，对是什么、干什么、怎么干了然于胸。在实践中，要本着求真理、悟道理、明事理的态度，原原本本、逐字逐句学习党的二十大报告，让理论学习和理论武装更加入脑入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在做好研究阐释上下功夫。</w:t>
      </w:r>
      <w:r>
        <w:rPr>
          <w:rStyle w:val="richmediacontentany"/>
          <w:rFonts w:ascii="宋体" w:eastAsia="宋体" w:hAnsi="宋体" w:cs="宋体"/>
          <w:color w:val="333333"/>
          <w:spacing w:val="8"/>
          <w:sz w:val="27"/>
          <w:szCs w:val="27"/>
        </w:rPr>
        <w:t>习近平总书记指出：“加强对党中央治国理政新理念新思想新战略的研究阐释，提炼出有学理性的新理论，概括出有规律性的新实践。这是构建中国特色哲学社会科学的着力点、着重点。”中共中央印发的《关于认真学习宣传贯彻党的二十大精神的决定》对全面做好党的二十大精神的学习宣传作出部署、提出要求，把“深入开展研究阐释”列为重要任务。党的二十大描绘的以中国式现代化全面推进中华民族伟大复兴的宏伟蓝图，为我们做好研究阐释工作提供了根本遵循、开辟了广阔空间、提出了一系列重大研究课题。高校拥有雄厚的人才基础和研究实力，在理论阐释、课题研究、学科建设、教材编写等方面承担着重要使命责任。在实践中，做好研究阐释工作，要紧扣党的二十大精神，立足相关学科特长加强体系化、学理化和分领域、分专题研究，把一系列深层次的重大理论和实践问题阐释透彻。围绕我们面临的重大理论和实践问题、国内外关注的中国式现代化的热点议题，拿出有学理深度和学术厚度的研究成果，为繁荣中国学术、发展中国理论、传播中国思想贡献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在落实立德树人根本任务上下功夫。</w:t>
      </w:r>
      <w:r>
        <w:rPr>
          <w:rStyle w:val="richmediacontentany"/>
          <w:rFonts w:ascii="宋体" w:eastAsia="宋体" w:hAnsi="宋体" w:cs="宋体"/>
          <w:color w:val="333333"/>
          <w:spacing w:val="8"/>
          <w:sz w:val="27"/>
          <w:szCs w:val="27"/>
        </w:rPr>
        <w:t>习近平总书记强调：“国内外形势、党和国家工作任务发展变化较快，思政课教学内容要跟上时代，只有不断备课、常讲常新才能取得较好教学效果。”思想政治理论课是高校落实立德树人根本任务的关键课程，也是引导青年学生加强理论学习、提升政治觉悟的重要渠道。新时代的中国青年，是伟大理想的追梦人，也是伟大事业的生力军。在实践中，思政课教师要努力把党的二十大在政治上、理论上、实践上取得的一系列重大成果讲清楚，把新时代新征程党和国家事业发展的大政方针和战略部署说明白，让广大青年学生更加准确地把握党和国家事业的前进方向，自觉融入实现中华民族伟大复兴的奋斗之中。把学习宣传贯彻党的二十大精神纳入“习近平新时代中国特色社会主义思想概论”教学内容，研究拿出新的课程纲要和讲义资源。完善相关教材教案，注重运用新时代十年伟大变革的事实、案例、素材优化教学内容，改进教学模式。结合青年学生的关注点调整课程计划，不断增强课程的思想性、理论性和亲和力、针对性，引导青年学生做爱国、励志、求真、力行的时代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（作者为北京大学习近平新时代中国特色社会主义思想研究院院长）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73&amp;idx=2&amp;sn=abdd8e017429dce8ce7213b89afaa006&amp;chksm=b6bd6f0881cae61ea1bc9473210a4e049e6eccd147c47cf86134b0ef350e193d603ee9af0b3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推动党的二十大精神在校园落地生根——坚持不懈用党的创新理论凝心铸魂（专题深思）</dc:title>
  <cp:revision>1</cp:revision>
</cp:coreProperties>
</file>