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为发展马克思主义政治经济学作出原创性贡献——不断推进实践基础上的经济理论创新（专题深思）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 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2023-01-31</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党的十八大以来，习近平总书记以马克思主义政治家、思想家、战略家的深刻洞察力、敏锐判断力、理论创造力，深刻总结并充分运用我国经济发展的成功经验，从新的实际出发，提出了一系列新理念新思想新战略，形成了习近平经济思想，指导我国经济发展取得历史性成就、发生历史性变革。习近平经济思想坚持马克思主义政治经济学基本原理和方法，集中体现了我们党对经济发展规律特别是社会主义经济建设规律的科学认识，为丰富和发展马克思主义政治经济学作出了重要原创性贡献，开拓了马克思主义政治经济学新境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不断深化对社会主义经济建设规律的认识。</w:t>
      </w:r>
      <w:r>
        <w:rPr>
          <w:rStyle w:val="richmediacontentany"/>
          <w:rFonts w:ascii="Microsoft YaHei UI" w:eastAsia="Microsoft YaHei UI" w:hAnsi="Microsoft YaHei UI" w:cs="Microsoft YaHei UI"/>
          <w:color w:val="333333"/>
          <w:spacing w:val="8"/>
        </w:rPr>
        <w:t>习近平经济思想强调加强党对经济工作的全面领导，维护党中央权威和集中统一领导，切实把党领导经济工作的制度优势转化为治理效能，提高党领导经济工作的能力和水平。这充分体现了我们党对社会主义经济建设规律认识的深化，丰富了马克思主义政治经济学关于经济与政治关系的理论。习近平经济思想坚持以人民为中心的发展思想，提出把人民放在心中最高位置，在发展中保障和改善民生，坚定不移走共同富裕道路，阐明了我国经济发展的根本立场，明确了社会主义生产目的，发展和深化了我们党对中国特色社会主义经济建设本质特征和根本目的的认识，丰富和发展了马克思主义政治经济学关于社会主义经济本质的理论。习近平经济思想将公有制为主体、多种所有制经济共同发展，按劳分配为主体、多种分配方式并存，社会主义市场经济体制都作为基本经济制度，发展和完善了社会主义基本经济制度，丰富了马克思主义政治经济学关于市场经济的理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科学回答新时代我国经济发展的一系列重大问题。</w:t>
      </w:r>
      <w:r>
        <w:rPr>
          <w:rStyle w:val="richmediacontentany"/>
          <w:rFonts w:ascii="Microsoft YaHei UI" w:eastAsia="Microsoft YaHei UI" w:hAnsi="Microsoft YaHei UI" w:cs="Microsoft YaHei UI"/>
          <w:color w:val="333333"/>
          <w:spacing w:val="8"/>
        </w:rPr>
        <w:t>习近平经济思想创造性地提出创新、协调、绿色、开放、共享的新发展理念，对社会主义经济发展中具有战略性、纲领性和引领性的重大问题作出全新阐释。新发展理念是一个系统的理论体系，回答了关于发展的目的、动力、方式、路径等一系列理论和实践问题，阐明了关于发展的政治立场、价值导向、发展模式、发展道路等重大政治问题，进一步科学回答了实现什么样的发展、怎样实现发展的问题，深刻揭示了实现更高质量、更有效率、更加公平、更可持续、更为安全的发展之路。新发展理念明确了我国现代化建设的指导原则，丰富发展了马克思主义政治经济学关于经济发展原则的理论，对社会主义经济发展规律作出了全新总结和概括，有力指导我国新的发展实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有效破解政府和市场关系这一经济学世界性难题。</w:t>
      </w:r>
      <w:r>
        <w:rPr>
          <w:rStyle w:val="richmediacontentany"/>
          <w:rFonts w:ascii="Microsoft YaHei UI" w:eastAsia="Microsoft YaHei UI" w:hAnsi="Microsoft YaHei UI" w:cs="Microsoft YaHei UI"/>
          <w:color w:val="333333"/>
          <w:spacing w:val="8"/>
        </w:rPr>
        <w:t>如何处理好政府和市场的关系，是市场经济的核心问题，也是一个经济学世界性难题。习近平经济思想强调使市场在资源配置中起决定性作用、更好发挥政府作用，提出把市场这只“看不见的手”和政府这只“看得见的手”结合起来，既充分发挥市场配置资源的决定性作用，实现效益最大化、效率最优化，又更好发挥政府作用，不缺位、不越位、不错位；既克服资本主义市场经济弊端，又发挥社会主义制度优越性；既在实践上实现了对西方经济发展模式的超越，又在理论上实现了对西方主流经济学关于市场和政府关系认知的超越，为形成具有中国特色的经济学学科体系、学术体系、话语体系提供了根本遵循。进入新发展阶段，我们要继续在社会主义与市场经济的结合上深化研究和实践，继续深化对政府和市场关系的认识，推动实现有效市场和有为政府更好结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（作者为复旦大学马克思主义研究院常务副院长）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78&amp;idx=3&amp;sn=754fcc448f0e1b79cf942d8c0bca9308&amp;chksm=b6bd6fb381cae6a57e316689302beee5daec9964427cfc00322e622b90084ab774ea93e1ee1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为发展马克思主义政治经济学作出原创性贡献——不断推进实践基础上的经济理论创新（专题深思）</dc:title>
  <cp:revision>1</cp:revision>
</cp:coreProperties>
</file>