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9-1003。</w:t>
      </w:r>
    </w:p>
    <w:p>
      <w:r>
        <w:t>释文：「色長三尺二寸年二歲」。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996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99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239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色</w:t>
      </w:r>
    </w:p>
    <w:p>
      <w:r>
        <w:drawing>
          <wp:inline xmlns:a="http://schemas.openxmlformats.org/drawingml/2006/main" xmlns:pic="http://schemas.openxmlformats.org/drawingml/2006/picture">
            <wp:extent cx="29345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長</w:t>
      </w:r>
    </w:p>
    <w:p>
      <w:r>
        <w:drawing>
          <wp:inline xmlns:a="http://schemas.openxmlformats.org/drawingml/2006/main" xmlns:pic="http://schemas.openxmlformats.org/drawingml/2006/picture">
            <wp:extent cx="4220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323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尺</w:t>
      </w:r>
    </w:p>
    <w:p>
      <w:r>
        <w:drawing>
          <wp:inline xmlns:a="http://schemas.openxmlformats.org/drawingml/2006/main" xmlns:pic="http://schemas.openxmlformats.org/drawingml/2006/picture">
            <wp:extent cx="5289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7342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寸</w:t>
      </w:r>
    </w:p>
    <w:p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2894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1949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9-1003 逐字本义（共 9 字）。</w:t>
      </w:r>
    </w:p>
    <w:p>
      <w:pPr>
        <w:pStyle w:val="Heading1"/>
      </w:pPr>
      <w:r>
        <w:t>释文</w:t>
      </w:r>
    </w:p>
    <w:p>
      <w:r>
        <w:t>色長三尺二寸年二歲　9-1003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9-1003，存字 9 个，释文「色長三尺二寸年二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