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J9⑨9-1063：里耶秦简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9-1063。</w:t>
      </w:r>
    </w:p>
    <w:p>
      <w:r>
        <w:t>释文：「謁其」。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64711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6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6471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9-1063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6244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4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謁</w:t>
      </w:r>
    </w:p>
    <w:p>
      <w:r>
        <w:drawing>
          <wp:inline xmlns:a="http://schemas.openxmlformats.org/drawingml/2006/main" xmlns:pic="http://schemas.openxmlformats.org/drawingml/2006/picture">
            <wp:extent cx="526432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其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9-1063 逐字本义（共 2 字）。</w:t>
      </w:r>
    </w:p>
    <w:p>
      <w:pPr>
        <w:pStyle w:val="Heading1"/>
      </w:pPr>
      <w:r>
        <w:t>释文</w:t>
      </w:r>
    </w:p>
    <w:p>
      <w:r>
        <w:t>謁其　9-1063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9-1063，存字 2 个，释文「謁其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