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J9⑨9-1182：里耶秦简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9-1182。</w:t>
      </w:r>
    </w:p>
    <w:p>
      <w:r>
        <w:t>释文：「啓陵鄉」。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096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8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096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9-1182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7720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啓</w:t>
      </w:r>
    </w:p>
    <w:p>
      <w:r>
        <w:drawing>
          <wp:inline xmlns:a="http://schemas.openxmlformats.org/drawingml/2006/main" xmlns:pic="http://schemas.openxmlformats.org/drawingml/2006/picture">
            <wp:extent cx="37327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2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35774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7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9-1182 逐字本义（共 3 字）。</w:t>
      </w:r>
    </w:p>
    <w:p>
      <w:pPr>
        <w:pStyle w:val="Heading1"/>
      </w:pPr>
      <w:r>
        <w:t>释文</w:t>
      </w:r>
    </w:p>
    <w:p>
      <w:r>
        <w:t>啓陵鄉　9-1182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9-1182，存字 3 个，释文「啓陵鄉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