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J1⑧183+290+530：迁陵守丞说上黔首息秏</w:t>
      </w:r>
    </w:p>
    <w:p>
      <w:pPr>
        <w:pStyle w:val="Heading1"/>
      </w:pPr>
      <w:r>
        <w:t>来源出处</w:t>
      </w:r>
    </w:p>
    <w:p>
      <w:r>
        <w:t>里耶古城一号井第八层出土，原整理号 8-183+8-290+8-530。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3633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33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304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9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3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8-290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76235" cy="46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30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235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8-530正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10847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30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08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8-530背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47520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278678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6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71848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秏　</w:t>
      </w:r>
      <w:r>
        <w:t>稻屬。从禾毛聲。伊尹曰：“飯之美者，玄山之禾，南海之秏。”（《说文解字》卷七·禾部）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73173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0480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41004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20036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98875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8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370222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86461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9622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6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黔　</w:t>
      </w:r>
      <w:r>
        <w:t>黎也。从黑今聲。秦謂民爲黔首，謂黑色也。周謂之黎民。《易》曰：“爲黔喙。”（《说文解字》卷十·黑部）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首　</w:t>
      </w:r>
      <w:r>
        <w:t>𦣻同。古文𦣻也。巛象髪，謂之鬊，鬊卽巛也。凡𩠐之屬皆从𩠐。（《说文解字》卷九·首部）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息　</w:t>
      </w:r>
      <w:r>
        <w:t>喘也。从心从自，自亦聲。（《说文解字》卷十·心部）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說　</w:t>
      </w:r>
      <w:r>
        <w:t>說，釋也。从言、兌。一曰談說。（《说文解字》卷三·言部）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2731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8444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36547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94248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2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522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pPr>
        <w:pStyle w:val="Caption"/>
      </w:pPr>
      <w:r>
        <w:t>图5  8-183+8-290+8-530 逐字字形与本义（共 31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丗四年十月戊戌朔辛丑</w:t>
      </w:r>
      <w:r>
        <w:rPr>
          <w:vertAlign w:val="superscript"/>
          <w:sz w:val="18"/>
          <w:szCs w:val="18"/>
        </w:rPr>
        <w:t xml:space="preserve">［1］</w:t>
      </w:r>
      <w:r>
        <w:t>，迁陵守【丞】说敢言之</w:t>
      </w:r>
      <w:r>
        <w:rPr>
          <w:vertAlign w:val="superscript"/>
          <w:sz w:val="18"/>
          <w:szCs w:val="18"/>
        </w:rPr>
        <w:t xml:space="preserve">［2］</w:t>
      </w:r>
      <w:r>
        <w:t>：上丗三Ⅰ年黔首息秏八牒</w:t>
      </w:r>
      <w:r>
        <w:rPr>
          <w:vertAlign w:val="superscript"/>
          <w:sz w:val="18"/>
          <w:szCs w:val="18"/>
        </w:rPr>
        <w:t xml:space="preserve">［3］</w:t>
      </w:r>
      <w:r>
        <w:t>。敢言之</w:t>
      </w:r>
      <w:r>
        <w:rPr>
          <w:vertAlign w:val="superscript"/>
          <w:sz w:val="18"/>
          <w:szCs w:val="18"/>
        </w:rPr>
        <w:t xml:space="preserve">［4］</w:t>
      </w:r>
      <w:r>
        <w:t>。Ⅱ8-183+8-290+8-530</w:t>
      </w:r>
    </w:p>
    <w:p>
      <w:r>
        <w:t>壬手。8-183背+8-290背+8-530背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辛丑，十月四日。</w:t>
      </w:r>
    </w:p>
    <w:p>
      <w:r>
        <w:t>[2] 说，人名。</w:t>
      </w:r>
    </w:p>
    <w:p>
      <w:r>
        <w:t>[3] 息秏，消长。也作“息耗”。江陵松柏1号墓出土西汉木牍《二年西乡户口薄（簿）》记云：“户千一百九十六。息户七十，秏户丗五，相除定息𠦜五户。”“息口八十六人，秏口𠦜三人，相除定息口𠦜三。”</w:t>
      </w:r>
    </w:p>
    <w:p>
      <w:r>
        <w:t>[4] 三片纹路、茬口吻合，能复原“戌”、“秏”等字。</w:t>
      </w:r>
    </w:p>
    <w:p>
      <w:pPr>
        <w:pStyle w:val="Heading1"/>
      </w:pPr>
      <w:r>
        <w:t>书法</w:t>
      </w:r>
    </w:p>
    <w:p>
      <w:r>
        <w:t>四幅照片上的字风格一致，字形窄长，笔画细；图4 字迹淡，只可辨一处（据图1至图4）。</w:t>
      </w:r>
    </w:p>
    <w:p>
      <w:pPr>
        <w:pStyle w:val="Heading1"/>
      </w:pPr>
      <w:r>
        <w:t>简牍形制</w:t>
      </w:r>
    </w:p>
    <w:p>
      <w:r>
        <w:t w:space="preserve">8-183、8-290、8-530 三片纹路、茬口吻合，能复原『戌』『秏』等字（《校释》注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）；图1、图2 是残片，图3、图4 是窄长简（据图1至图4）。</w:t>
      </w:r>
    </w:p>
    <w:p>
      <w:pPr>
        <w:pStyle w:val="Heading1"/>
      </w:pPr>
      <w:r>
        <w:t>书写方式</w:t>
      </w:r>
    </w:p>
    <w:p>
      <w:r>
        <w:t>单行竖写；背面只写两字（据图1至图4、据释文）。</w:t>
      </w:r>
    </w:p>
    <w:p>
      <w:pPr>
        <w:pStyle w:val="Heading1"/>
      </w:pPr>
      <w:r>
        <w:t>美育价值</w:t>
      </w:r>
    </w:p>
    <w:p>
      <w:r>
        <w:t w:space="preserve">三片拼合后能读出『上丗三年黔首息秏八牒』，一处断口正好补上『戌』『秏』两字的笔画（《校释》注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