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J1⑧231：残牍（诘卂兼寄戍卒大夫）</w:t>
      </w:r>
    </w:p>
    <w:p>
      <w:pPr>
        <w:pStyle w:val="Heading1"/>
      </w:pPr>
      <w:r>
        <w:t>来源出处</w:t>
      </w:r>
    </w:p>
    <w:p>
      <w:r>
        <w:t>里耶古城一号井第八层出土，原整理号 8-231。</w:t>
      </w:r>
    </w:p>
    <w:p>
      <w:r>
        <w:t>释文、注释：《里耶秦简牍校释》第一卷，第 119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8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3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8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8-231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3799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詰　</w:t>
      </w:r>
      <w:r>
        <w:t>問也。从言吉聲。（《说文解字》卷三·言部）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卂（訊）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228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2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兼　</w:t>
      </w:r>
      <w:r>
        <w:t>并也。从又持秝。兼持二禾，秉持一禾。（《说文解字》卷七·秝部）</w:t>
      </w:r>
    </w:p>
    <w:p>
      <w:r>
        <w:drawing>
          <wp:inline xmlns:a="http://schemas.openxmlformats.org/drawingml/2006/main" xmlns:pic="http://schemas.openxmlformats.org/drawingml/2006/picture">
            <wp:extent cx="332093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0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寄　</w:t>
      </w:r>
      <w:r>
        <w:t>託也。从宀奇聲。（《说文解字》卷七·宀部）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4613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21468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333402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4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夫=（大夫）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7183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1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79534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5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pPr>
        <w:pStyle w:val="Caption"/>
      </w:pPr>
      <w:r>
        <w:t>图2  8-231 逐字字形与本义（共 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诘卂兼寄戍卒大夫囗食</w:t>
      </w:r>
      <w:r>
        <w:rPr>
          <w:vertAlign w:val="superscript"/>
          <w:sz w:val="18"/>
          <w:szCs w:val="18"/>
        </w:rPr>
        <w:t xml:space="preserve">［1］</w:t>
      </w:r>
      <w:r>
        <w:t>8-231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诘，查究。卂，疑读为“讯”。参看8-209注释。</w:t>
      </w:r>
    </w:p>
    <w:p>
      <w:r>
        <w:t>兼，疑当读为“廉”，县名，《汉书·地理志》属北地郡，治所在今宁夏银川市西北。寄，里名。“食”前一字，原释文作“徒”。</w:t>
      </w:r>
    </w:p>
    <w:p>
      <w:pPr>
        <w:pStyle w:val="Heading1"/>
      </w:pPr>
      <w:r>
        <w:t>书法</w:t>
      </w:r>
    </w:p>
    <w:p>
      <w:r>
        <w:t>窄牍一行，字小而密。（据图1）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「诘」是查究、「卂」疑读为「讯」——一句查问的话。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