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J9⑨9-1022：里耶秦简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9-1022。</w:t>
      </w:r>
    </w:p>
    <w:p>
      <w:r>
        <w:t>释文：「卅□□遷陵在遷陵界中」。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885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2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885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9-1022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867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31930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3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1930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3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420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4224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2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rPr>
          <w:rFonts w:ascii="宋体" w:hAnsi="宋体" w:eastAsia="宋体"/>
          <w:b/>
          <w:sz w:val="18"/>
        </w:rPr>
        <w:t xml:space="preserve">　在</w:t>
      </w:r>
    </w:p>
    <w:p>
      <w:r>
        <w:drawing>
          <wp:inline xmlns:a="http://schemas.openxmlformats.org/drawingml/2006/main" xmlns:pic="http://schemas.openxmlformats.org/drawingml/2006/picture">
            <wp:extent cx="442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4224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2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2350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5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界</w:t>
      </w:r>
    </w:p>
    <w:p>
      <w:r>
        <w:drawing>
          <wp:inline xmlns:a="http://schemas.openxmlformats.org/drawingml/2006/main" xmlns:pic="http://schemas.openxmlformats.org/drawingml/2006/picture">
            <wp:extent cx="39321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9-1022 逐字本义（共 10 字）。</w:t>
      </w:r>
    </w:p>
    <w:p>
      <w:pPr>
        <w:pStyle w:val="Heading1"/>
      </w:pPr>
      <w:r>
        <w:t>释文</w:t>
      </w:r>
    </w:p>
    <w:p>
      <w:r>
        <w:t>卅□□遷陵在遷陵界中　9-1022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9-1022，存字 10 个，释文「卅□□遷陵在遷陵界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