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J9⑨9-1686：里耶秦简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9-1686。</w:t>
      </w:r>
    </w:p>
    <w:p>
      <w:r>
        <w:t>释文：「□假司馬□行」。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60855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8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085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9-1686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4832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6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3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9730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6_假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3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假</w:t>
      </w:r>
    </w:p>
    <w:p>
      <w:r>
        <w:drawing>
          <wp:inline xmlns:a="http://schemas.openxmlformats.org/drawingml/2006/main" xmlns:pic="http://schemas.openxmlformats.org/drawingml/2006/picture">
            <wp:extent cx="33433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6_司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司</w:t>
      </w:r>
    </w:p>
    <w:p>
      <w:r>
        <w:drawing>
          <wp:inline xmlns:a="http://schemas.openxmlformats.org/drawingml/2006/main" xmlns:pic="http://schemas.openxmlformats.org/drawingml/2006/picture">
            <wp:extent cx="36989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6_馬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8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馬</w:t>
      </w:r>
    </w:p>
    <w:p>
      <w:r>
        <w:drawing>
          <wp:inline xmlns:a="http://schemas.openxmlformats.org/drawingml/2006/main" xmlns:pic="http://schemas.openxmlformats.org/drawingml/2006/picture">
            <wp:extent cx="44832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6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3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78557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6_行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5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行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9-1686 逐字本义（共 6 字）。</w:t>
      </w:r>
    </w:p>
    <w:p>
      <w:pPr>
        <w:pStyle w:val="Heading1"/>
      </w:pPr>
      <w:r>
        <w:t>释文</w:t>
      </w:r>
    </w:p>
    <w:p>
      <w:r>
        <w:t>□假司馬□行　9-1686</w:t>
      </w:r>
    </w:p>
    <w:p>
      <w:pPr>
        <w:pStyle w:val="Heading1"/>
      </w:pPr>
      <w:r>
        <w:t>文字</w:t>
      </w:r>
    </w:p>
    <w:p>
      <w:r>
        <w:t>此为里耶古城一号井第九层出土简 9-1686，存字 6 个，释文「□假司馬□行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