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J9⑨9-1004：里耶秦简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9-1004。</w:t>
      </w:r>
    </w:p>
    <w:p>
      <w:r>
        <w:t>释文：「季勿忘」。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451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45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052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季</w:t>
      </w:r>
    </w:p>
    <w:p>
      <w:r>
        <w:rPr>
          <w:rFonts w:ascii="宋体" w:hAnsi="宋体" w:eastAsia="宋体"/>
          <w:b/>
          <w:sz w:val="18"/>
        </w:rPr>
        <w:t xml:space="preserve">　勿</w:t>
      </w:r>
    </w:p>
    <w:p>
      <w:r>
        <w:drawing>
          <wp:inline xmlns:a="http://schemas.openxmlformats.org/drawingml/2006/main" xmlns:pic="http://schemas.openxmlformats.org/drawingml/2006/picture">
            <wp:extent cx="52813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忘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9-1004 逐字本义（共 3 字）。</w:t>
      </w:r>
    </w:p>
    <w:p>
      <w:pPr>
        <w:pStyle w:val="Heading1"/>
      </w:pPr>
      <w:r>
        <w:t>释文</w:t>
      </w:r>
    </w:p>
    <w:p>
      <w:r>
        <w:t>季勿忘　9-1004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9-1004，存字 3 个，释文「季勿忘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