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J9⑨9-1016：里耶秦简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9-1016。</w:t>
      </w:r>
    </w:p>
    <w:p>
      <w:r>
        <w:t>释文：「遷陵以」。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814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81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9-1016 正面实物红外照。出处：秦簡字形庫（www.kaom.net）《里耶2》图版。</w:t>
      </w:r>
    </w:p>
    <w:p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4102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60646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4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9-1016 逐字本义（共 3 字）。</w:t>
      </w:r>
    </w:p>
    <w:p>
      <w:pPr>
        <w:pStyle w:val="Heading1"/>
      </w:pPr>
      <w:r>
        <w:t>释文</w:t>
      </w:r>
    </w:p>
    <w:p>
      <w:r>
        <w:t>遷陵以　9-1016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9-1016，存字 3 个，释文「遷陵以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