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J9⑨9-1075：里耶秦简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9-1075。</w:t>
      </w:r>
    </w:p>
    <w:p>
      <w:r>
        <w:t>释文：「書到時」。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82423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075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8242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9-1075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00214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02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書</w:t>
      </w:r>
    </w:p>
    <w:p>
      <w:r>
        <w:drawing>
          <wp:inline xmlns:a="http://schemas.openxmlformats.org/drawingml/2006/main" xmlns:pic="http://schemas.openxmlformats.org/drawingml/2006/picture">
            <wp:extent cx="448463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46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到</w:t>
      </w:r>
    </w:p>
    <w:p>
      <w:r>
        <w:drawing>
          <wp:inline xmlns:a="http://schemas.openxmlformats.org/drawingml/2006/main" xmlns:pic="http://schemas.openxmlformats.org/drawingml/2006/picture">
            <wp:extent cx="347058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705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時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9-1075 逐字本义（共 3 字）。</w:t>
      </w:r>
    </w:p>
    <w:p>
      <w:pPr>
        <w:pStyle w:val="Heading1"/>
      </w:pPr>
      <w:r>
        <w:t>释文</w:t>
      </w:r>
    </w:p>
    <w:p>
      <w:r>
        <w:t>書到時　9-1075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9-1075，存字 3 个，释文「書到時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3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3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3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3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