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J9⑨9-1137：里耶秦简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9-1137。</w:t>
      </w:r>
    </w:p>
    <w:p>
      <w:r>
        <w:t>释文：「宕厥奭市便□謝手」。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535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3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535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9-1137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84953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95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宕</w:t>
      </w:r>
    </w:p>
    <w:p>
      <w:r>
        <w:drawing>
          <wp:inline xmlns:a="http://schemas.openxmlformats.org/drawingml/2006/main" xmlns:pic="http://schemas.openxmlformats.org/drawingml/2006/picture">
            <wp:extent cx="65602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0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厥</w:t>
      </w:r>
    </w:p>
    <w:p>
      <w:r>
        <w:drawing>
          <wp:inline xmlns:a="http://schemas.openxmlformats.org/drawingml/2006/main" xmlns:pic="http://schemas.openxmlformats.org/drawingml/2006/picture">
            <wp:extent cx="45726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奭</w:t>
      </w:r>
    </w:p>
    <w:p>
      <w:r>
        <w:drawing>
          <wp:inline xmlns:a="http://schemas.openxmlformats.org/drawingml/2006/main" xmlns:pic="http://schemas.openxmlformats.org/drawingml/2006/picture">
            <wp:extent cx="70895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89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市</w:t>
      </w:r>
    </w:p>
    <w:p>
      <w:r>
        <w:drawing>
          <wp:inline xmlns:a="http://schemas.openxmlformats.org/drawingml/2006/main" xmlns:pic="http://schemas.openxmlformats.org/drawingml/2006/picture">
            <wp:extent cx="74069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0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便</w:t>
      </w:r>
    </w:p>
    <w:p>
      <w:r>
        <w:drawing>
          <wp:inline xmlns:a="http://schemas.openxmlformats.org/drawingml/2006/main" xmlns:pic="http://schemas.openxmlformats.org/drawingml/2006/picture">
            <wp:extent cx="95317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31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8004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0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謝</w:t>
      </w:r>
    </w:p>
    <w:p>
      <w:r>
        <w:drawing>
          <wp:inline xmlns:a="http://schemas.openxmlformats.org/drawingml/2006/main" xmlns:pic="http://schemas.openxmlformats.org/drawingml/2006/picture">
            <wp:extent cx="320361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3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9-1137 逐字本义（共 8 字）。</w:t>
      </w:r>
    </w:p>
    <w:p>
      <w:pPr>
        <w:pStyle w:val="Heading1"/>
      </w:pPr>
      <w:r>
        <w:t>释文</w:t>
      </w:r>
    </w:p>
    <w:p>
      <w:r>
        <w:t>宕厥奭市便□謝手　9-1137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9-1137，存字 8 个，释文「宕厥奭市便□謝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