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9-1153。</w:t>
      </w:r>
    </w:p>
    <w:p>
      <w:r>
        <w:t>释文：「受遷陵司空𤻮手」。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89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89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446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94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450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53892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9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33722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𤻮</w:t>
      </w:r>
    </w:p>
    <w:p>
      <w:r>
        <w:drawing>
          <wp:inline xmlns:a="http://schemas.openxmlformats.org/drawingml/2006/main" xmlns:pic="http://schemas.openxmlformats.org/drawingml/2006/picture">
            <wp:extent cx="28275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9-1153 逐字本义（共 7 字）。</w:t>
      </w:r>
    </w:p>
    <w:p>
      <w:pPr>
        <w:pStyle w:val="Heading1"/>
      </w:pPr>
      <w:r>
        <w:t>释文</w:t>
      </w:r>
    </w:p>
    <w:p>
      <w:r>
        <w:t>受遷陵司空𤻮手　9-1153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9-1153，存字 7 个，释文「受遷陵司空𤻮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