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9-1189。</w:t>
      </w:r>
    </w:p>
    <w:p>
      <w:r>
        <w:t>释文：「蒿佐」。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658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65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940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4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蒿</w:t>
      </w:r>
    </w:p>
    <w:p>
      <w:r>
        <w:drawing>
          <wp:inline xmlns:a="http://schemas.openxmlformats.org/drawingml/2006/main" xmlns:pic="http://schemas.openxmlformats.org/drawingml/2006/picture">
            <wp:extent cx="54743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9-1189 逐字本义（共 2 字）。</w:t>
      </w:r>
    </w:p>
    <w:p>
      <w:pPr>
        <w:pStyle w:val="Heading1"/>
      </w:pPr>
      <w:r>
        <w:t>释文</w:t>
      </w:r>
    </w:p>
    <w:p>
      <w:r>
        <w:t>蒿佐　9-1189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9-1189，存字 2 个，释文「蒿佐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