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9-1268。</w:t>
      </w:r>
    </w:p>
    <w:p>
      <w:r>
        <w:t>释文：「斗卅三年九月戊辰朔月∠六月∠七月食」。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656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65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160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6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82289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8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4347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76925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九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69125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2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6352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戊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戊</w:t>
      </w:r>
    </w:p>
    <w:p>
      <w:r>
        <w:drawing>
          <wp:inline xmlns:a="http://schemas.openxmlformats.org/drawingml/2006/main" xmlns:pic="http://schemas.openxmlformats.org/drawingml/2006/picture">
            <wp:extent cx="50048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60185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8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69125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2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3466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∠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68526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六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69125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2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3466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∠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88960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69125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2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26544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8_食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5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9-1268 逐字本义（共 17 字）。</w:t>
      </w:r>
    </w:p>
    <w:p>
      <w:pPr>
        <w:pStyle w:val="Heading1"/>
      </w:pPr>
      <w:r>
        <w:t>释文</w:t>
      </w:r>
    </w:p>
    <w:p>
      <w:r>
        <w:t>斗卅三年九月戊辰朔月∠六月∠七月食　9-1268</w:t>
      </w:r>
    </w:p>
    <w:p>
      <w:pPr>
        <w:pStyle w:val="Heading1"/>
      </w:pPr>
      <w:r>
        <w:t>文字</w:t>
      </w:r>
    </w:p>
    <w:p>
      <w:r>
        <w:t>此为里耶古城一号井第九层出土简 9-1268，存字 17 个，释文「斗卅三年九月戊辰朔月∠六月∠七月食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